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6660"/>
      </w:tblGrid>
      <w:tr w:rsidR="000510A4" w14:paraId="61926CB3" w14:textId="77777777" w:rsidTr="003B2239">
        <w:trPr>
          <w:trHeight w:val="2117"/>
        </w:trPr>
        <w:tc>
          <w:tcPr>
            <w:tcW w:w="2178" w:type="dxa"/>
            <w:tcBorders>
              <w:bottom w:val="single" w:sz="4" w:space="0" w:color="auto"/>
              <w:right w:val="single" w:sz="4" w:space="0" w:color="auto"/>
            </w:tcBorders>
          </w:tcPr>
          <w:p w14:paraId="29449150" w14:textId="77777777" w:rsidR="000510A4" w:rsidRPr="005F59E5" w:rsidRDefault="000510A4" w:rsidP="00B97C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tcBorders>
              <w:left w:val="single" w:sz="4" w:space="0" w:color="auto"/>
              <w:bottom w:val="single" w:sz="4" w:space="0" w:color="auto"/>
            </w:tcBorders>
          </w:tcPr>
          <w:p w14:paraId="46876E06" w14:textId="77777777" w:rsidR="000510A4" w:rsidRDefault="000510A4" w:rsidP="00B97C2D">
            <w:pPr>
              <w:rPr>
                <w:sz w:val="24"/>
                <w:szCs w:val="24"/>
              </w:rPr>
            </w:pPr>
          </w:p>
          <w:p w14:paraId="5494AC5A" w14:textId="77777777" w:rsidR="000510A4" w:rsidRDefault="000510A4" w:rsidP="00B97C2D">
            <w:pPr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Monalisha Mili</w:t>
            </w:r>
          </w:p>
          <w:p w14:paraId="66A4E02B" w14:textId="77777777" w:rsidR="000510A4" w:rsidRDefault="000510A4" w:rsidP="00B97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Assistant Professor </w:t>
            </w:r>
          </w:p>
          <w:p w14:paraId="5E38CBE7" w14:textId="77777777" w:rsidR="000510A4" w:rsidRPr="006133FA" w:rsidRDefault="000510A4" w:rsidP="00B97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3FA">
              <w:rPr>
                <w:rFonts w:ascii="Times New Roman" w:hAnsi="Times New Roman" w:cs="Times New Roman"/>
                <w:sz w:val="24"/>
                <w:szCs w:val="24"/>
              </w:rPr>
              <w:t>Department of Geography</w:t>
            </w:r>
          </w:p>
          <w:p w14:paraId="43F3478A" w14:textId="77777777" w:rsidR="000510A4" w:rsidRPr="006133FA" w:rsidRDefault="000510A4" w:rsidP="00B97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Nowgong College (Autonomous)</w:t>
            </w:r>
          </w:p>
          <w:p w14:paraId="670C652D" w14:textId="77777777" w:rsidR="000510A4" w:rsidRPr="00551B58" w:rsidRDefault="000510A4" w:rsidP="00B97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Email: </w:t>
            </w:r>
            <w:hyperlink r:id="rId7" w:history="1">
              <w:r w:rsidRPr="00D8468B">
                <w:rPr>
                  <w:rStyle w:val="Hyperlink"/>
                  <w:rFonts w:ascii="Times New Roman" w:hAnsi="Times New Roman" w:cs="Times New Roman"/>
                </w:rPr>
                <w:t>monalisha302642@gmail.com</w:t>
              </w:r>
            </w:hyperlink>
          </w:p>
        </w:tc>
      </w:tr>
      <w:tr w:rsidR="000510A4" w14:paraId="3512A9A6" w14:textId="77777777" w:rsidTr="000510A4">
        <w:trPr>
          <w:trHeight w:val="647"/>
        </w:trPr>
        <w:tc>
          <w:tcPr>
            <w:tcW w:w="8838" w:type="dxa"/>
            <w:gridSpan w:val="2"/>
            <w:tcBorders>
              <w:top w:val="single" w:sz="4" w:space="0" w:color="auto"/>
            </w:tcBorders>
          </w:tcPr>
          <w:p w14:paraId="49610ACF" w14:textId="77777777" w:rsidR="000510A4" w:rsidRPr="006133FA" w:rsidRDefault="000510A4" w:rsidP="00B97C2D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133F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Research Interest </w:t>
            </w:r>
          </w:p>
          <w:p w14:paraId="2AE883BD" w14:textId="77777777" w:rsidR="000510A4" w:rsidRPr="00551B58" w:rsidRDefault="000510A4" w:rsidP="00B97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Fluvial Geography, Environmental Geography, Climatology, Tourism</w:t>
            </w:r>
          </w:p>
        </w:tc>
      </w:tr>
    </w:tbl>
    <w:p w14:paraId="280323CB" w14:textId="77777777" w:rsidR="00FE0375" w:rsidRDefault="00FE0375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B2261" w14:textId="681EE303" w:rsidR="00B838F1" w:rsidRDefault="00675393" w:rsidP="00B83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EE446" wp14:editId="167D8332">
                <wp:simplePos x="0" y="0"/>
                <wp:positionH relativeFrom="column">
                  <wp:posOffset>-76200</wp:posOffset>
                </wp:positionH>
                <wp:positionV relativeFrom="paragraph">
                  <wp:posOffset>43180</wp:posOffset>
                </wp:positionV>
                <wp:extent cx="6038850" cy="295275"/>
                <wp:effectExtent l="19050" t="19050" r="38100" b="47625"/>
                <wp:wrapNone/>
                <wp:docPr id="711702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295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60EE1D5" w14:textId="77777777" w:rsidR="00FE0375" w:rsidRDefault="00FE0375" w:rsidP="00FE0375"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Acadamic Qualification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EE446" id="Rectangle 3" o:spid="_x0000_s1026" style="position:absolute;margin-left:-6pt;margin-top:3.4pt;width:475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" fillcolor="#f79646 [3209]" strokecolor="#f2f2f2 [3041]" strokeweight="3pt">
                <v:shadow on="t" color="#974706 [1609]" opacity=".5" offset="1pt"/>
                <v:textbox>
                  <w:txbxContent>
                    <w:p w14:paraId="160EE1D5" w14:textId="77777777" w:rsidR="00FE0375" w:rsidRDefault="00FE0375" w:rsidP="00FE0375"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  <w:t xml:space="preserve">Acadamic Qualification </w:t>
                      </w:r>
                    </w:p>
                  </w:txbxContent>
                </v:textbox>
              </v:rect>
            </w:pict>
          </mc:Fallback>
        </mc:AlternateContent>
      </w:r>
    </w:p>
    <w:p w14:paraId="07BD42F0" w14:textId="77777777" w:rsidR="00B838F1" w:rsidRDefault="00B838F1" w:rsidP="00B838F1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en-IN" w:eastAsia="en-IN"/>
        </w:rPr>
      </w:pPr>
    </w:p>
    <w:p w14:paraId="409F3CB7" w14:textId="77777777" w:rsidR="00B838F1" w:rsidRDefault="00B838F1" w:rsidP="00B838F1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en-IN" w:eastAsia="en-IN"/>
        </w:rPr>
      </w:pPr>
    </w:p>
    <w:p w14:paraId="50FF8D12" w14:textId="77777777" w:rsidR="00B838F1" w:rsidRDefault="00B838F1" w:rsidP="00B838F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IN" w:eastAsia="en-IN"/>
        </w:rPr>
      </w:pPr>
    </w:p>
    <w:p w14:paraId="50A28B25" w14:textId="2EF03A76" w:rsidR="00B838F1" w:rsidRPr="00B838F1" w:rsidRDefault="00B838F1" w:rsidP="00B838F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838F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IN" w:eastAsia="en-IN"/>
        </w:rPr>
        <w:t>Teaching Experience Details</w:t>
      </w:r>
    </w:p>
    <w:p w14:paraId="72BE28B8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6511"/>
        <w:tblW w:w="0" w:type="auto"/>
        <w:tblLook w:val="04A0" w:firstRow="1" w:lastRow="0" w:firstColumn="1" w:lastColumn="0" w:noHBand="0" w:noVBand="1"/>
      </w:tblPr>
      <w:tblGrid>
        <w:gridCol w:w="1861"/>
        <w:gridCol w:w="1875"/>
        <w:gridCol w:w="3167"/>
        <w:gridCol w:w="723"/>
        <w:gridCol w:w="1724"/>
      </w:tblGrid>
      <w:tr w:rsidR="000510A4" w:rsidRPr="00500B6F" w14:paraId="34AEF45F" w14:textId="77777777" w:rsidTr="00FE0375">
        <w:tc>
          <w:tcPr>
            <w:tcW w:w="1915" w:type="dxa"/>
          </w:tcPr>
          <w:p w14:paraId="16AEAC70" w14:textId="77777777" w:rsidR="00284866" w:rsidRPr="00500B6F" w:rsidRDefault="00284866" w:rsidP="00FE0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1915" w:type="dxa"/>
          </w:tcPr>
          <w:p w14:paraId="461A07AC" w14:textId="77777777" w:rsidR="00284866" w:rsidRPr="00500B6F" w:rsidRDefault="00284866" w:rsidP="00FE0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b/>
                <w:sz w:val="24"/>
                <w:szCs w:val="24"/>
              </w:rPr>
              <w:t>Subjects</w:t>
            </w:r>
          </w:p>
        </w:tc>
        <w:tc>
          <w:tcPr>
            <w:tcW w:w="3295" w:type="dxa"/>
          </w:tcPr>
          <w:p w14:paraId="6FA53A28" w14:textId="77777777" w:rsidR="00284866" w:rsidRPr="00500B6F" w:rsidRDefault="00284866" w:rsidP="00FE0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b/>
                <w:sz w:val="24"/>
                <w:szCs w:val="24"/>
              </w:rPr>
              <w:t>Board/ University</w:t>
            </w:r>
          </w:p>
        </w:tc>
        <w:tc>
          <w:tcPr>
            <w:tcW w:w="723" w:type="dxa"/>
          </w:tcPr>
          <w:p w14:paraId="30B50738" w14:textId="77777777" w:rsidR="00284866" w:rsidRPr="00500B6F" w:rsidRDefault="00284866" w:rsidP="00FE0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1728" w:type="dxa"/>
          </w:tcPr>
          <w:p w14:paraId="2BE2BE65" w14:textId="77777777" w:rsidR="00284866" w:rsidRPr="00500B6F" w:rsidRDefault="00284866" w:rsidP="00FE0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b/>
                <w:sz w:val="24"/>
                <w:szCs w:val="24"/>
              </w:rPr>
              <w:t>Division/Class</w:t>
            </w:r>
          </w:p>
        </w:tc>
      </w:tr>
      <w:tr w:rsidR="000510A4" w:rsidRPr="00500B6F" w14:paraId="554EEA69" w14:textId="77777777" w:rsidTr="00FE0375">
        <w:tc>
          <w:tcPr>
            <w:tcW w:w="1915" w:type="dxa"/>
          </w:tcPr>
          <w:p w14:paraId="36E1A586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PH.D</w:t>
            </w:r>
          </w:p>
        </w:tc>
        <w:tc>
          <w:tcPr>
            <w:tcW w:w="1915" w:type="dxa"/>
          </w:tcPr>
          <w:p w14:paraId="0997C453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Geography </w:t>
            </w:r>
          </w:p>
        </w:tc>
        <w:tc>
          <w:tcPr>
            <w:tcW w:w="3295" w:type="dxa"/>
          </w:tcPr>
          <w:p w14:paraId="1E5351F0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MSSV </w:t>
            </w:r>
          </w:p>
        </w:tc>
        <w:tc>
          <w:tcPr>
            <w:tcW w:w="723" w:type="dxa"/>
          </w:tcPr>
          <w:p w14:paraId="7D7B16FC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84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14:paraId="762DC797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Perusing </w:t>
            </w:r>
          </w:p>
        </w:tc>
      </w:tr>
      <w:tr w:rsidR="000510A4" w:rsidRPr="00500B6F" w14:paraId="6CBD0537" w14:textId="77777777" w:rsidTr="00FE0375">
        <w:tc>
          <w:tcPr>
            <w:tcW w:w="1915" w:type="dxa"/>
          </w:tcPr>
          <w:p w14:paraId="4F83900A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M.PHIL</w:t>
            </w:r>
          </w:p>
        </w:tc>
        <w:tc>
          <w:tcPr>
            <w:tcW w:w="1915" w:type="dxa"/>
          </w:tcPr>
          <w:p w14:paraId="0539BDEE" w14:textId="296F1DD5" w:rsidR="00284866" w:rsidRPr="00500B6F" w:rsidRDefault="002E72D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3295" w:type="dxa"/>
          </w:tcPr>
          <w:p w14:paraId="13381553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North-Eastern Hill University</w:t>
            </w:r>
          </w:p>
        </w:tc>
        <w:tc>
          <w:tcPr>
            <w:tcW w:w="723" w:type="dxa"/>
          </w:tcPr>
          <w:p w14:paraId="6996DE07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28" w:type="dxa"/>
          </w:tcPr>
          <w:p w14:paraId="5BD09A51" w14:textId="77777777" w:rsidR="00284866" w:rsidRPr="00500B6F" w:rsidRDefault="00FE0375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Awarded</w:t>
            </w:r>
          </w:p>
        </w:tc>
      </w:tr>
      <w:tr w:rsidR="000510A4" w:rsidRPr="00500B6F" w14:paraId="30626A83" w14:textId="77777777" w:rsidTr="00FE0375">
        <w:tc>
          <w:tcPr>
            <w:tcW w:w="1915" w:type="dxa"/>
          </w:tcPr>
          <w:p w14:paraId="2A7E0F7C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M. A.</w:t>
            </w:r>
          </w:p>
        </w:tc>
        <w:tc>
          <w:tcPr>
            <w:tcW w:w="1915" w:type="dxa"/>
          </w:tcPr>
          <w:p w14:paraId="4124CF4E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3295" w:type="dxa"/>
          </w:tcPr>
          <w:p w14:paraId="3C31B336" w14:textId="77777777" w:rsidR="00284866" w:rsidRPr="00500B6F" w:rsidRDefault="000510A4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North-Eastern Hill University</w:t>
            </w:r>
          </w:p>
        </w:tc>
        <w:tc>
          <w:tcPr>
            <w:tcW w:w="723" w:type="dxa"/>
          </w:tcPr>
          <w:p w14:paraId="59B4EA38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510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0C8A4AC0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 Class</w:t>
            </w:r>
          </w:p>
        </w:tc>
      </w:tr>
      <w:tr w:rsidR="000510A4" w:rsidRPr="00500B6F" w14:paraId="04AAA8CB" w14:textId="77777777" w:rsidTr="00FE0375">
        <w:tc>
          <w:tcPr>
            <w:tcW w:w="1915" w:type="dxa"/>
          </w:tcPr>
          <w:p w14:paraId="4A9CF75C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B. A.</w:t>
            </w:r>
          </w:p>
        </w:tc>
        <w:tc>
          <w:tcPr>
            <w:tcW w:w="1915" w:type="dxa"/>
          </w:tcPr>
          <w:p w14:paraId="02CA611D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3295" w:type="dxa"/>
          </w:tcPr>
          <w:p w14:paraId="28FC3D19" w14:textId="77777777" w:rsidR="00284866" w:rsidRPr="00500B6F" w:rsidRDefault="000510A4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Dibrugarh U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niversity</w:t>
            </w:r>
          </w:p>
        </w:tc>
        <w:tc>
          <w:tcPr>
            <w:tcW w:w="723" w:type="dxa"/>
          </w:tcPr>
          <w:p w14:paraId="6FC0BE53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510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5052699E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 Class</w:t>
            </w:r>
          </w:p>
        </w:tc>
      </w:tr>
      <w:tr w:rsidR="000510A4" w:rsidRPr="00500B6F" w14:paraId="4668C2F8" w14:textId="77777777" w:rsidTr="00FE0375">
        <w:trPr>
          <w:trHeight w:val="698"/>
        </w:trPr>
        <w:tc>
          <w:tcPr>
            <w:tcW w:w="1915" w:type="dxa"/>
          </w:tcPr>
          <w:p w14:paraId="221A37C8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H. S. (12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15" w:type="dxa"/>
          </w:tcPr>
          <w:p w14:paraId="62DACACC" w14:textId="77777777" w:rsidR="00284866" w:rsidRPr="00500B6F" w:rsidRDefault="000510A4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Eng, Alt Eng</w:t>
            </w:r>
            <w:r w:rsidR="00284866" w:rsidRPr="00500B6F">
              <w:rPr>
                <w:rFonts w:ascii="Times New Roman" w:hAnsi="Times New Roman" w:cs="Times New Roman"/>
                <w:sz w:val="24"/>
                <w:szCs w:val="24"/>
              </w:rPr>
              <w:t>, Geo, Eco, Pol. Sc.</w:t>
            </w:r>
          </w:p>
        </w:tc>
        <w:tc>
          <w:tcPr>
            <w:tcW w:w="3295" w:type="dxa"/>
          </w:tcPr>
          <w:p w14:paraId="7EA2D776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Assam Higher Secondary Education Council</w:t>
            </w:r>
          </w:p>
        </w:tc>
        <w:tc>
          <w:tcPr>
            <w:tcW w:w="723" w:type="dxa"/>
          </w:tcPr>
          <w:p w14:paraId="4830C486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10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8" w:type="dxa"/>
          </w:tcPr>
          <w:p w14:paraId="11F02FDC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 Division</w:t>
            </w:r>
          </w:p>
        </w:tc>
      </w:tr>
      <w:tr w:rsidR="000510A4" w:rsidRPr="00500B6F" w14:paraId="2DB049A1" w14:textId="77777777" w:rsidTr="00FE0375">
        <w:trPr>
          <w:trHeight w:val="608"/>
        </w:trPr>
        <w:tc>
          <w:tcPr>
            <w:tcW w:w="1915" w:type="dxa"/>
          </w:tcPr>
          <w:p w14:paraId="3C0C78D7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H.S.L.C. (10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4584944A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Eng, Ass, G. Sc, S. Sc, Math, Geo.</w:t>
            </w:r>
          </w:p>
        </w:tc>
        <w:tc>
          <w:tcPr>
            <w:tcW w:w="3295" w:type="dxa"/>
          </w:tcPr>
          <w:p w14:paraId="0A39BFF7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Board of Secondary Education, Assam</w:t>
            </w:r>
          </w:p>
        </w:tc>
        <w:tc>
          <w:tcPr>
            <w:tcW w:w="723" w:type="dxa"/>
          </w:tcPr>
          <w:p w14:paraId="64861B7A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510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8" w:type="dxa"/>
          </w:tcPr>
          <w:p w14:paraId="07D912BB" w14:textId="77777777" w:rsidR="00284866" w:rsidRPr="00500B6F" w:rsidRDefault="00284866" w:rsidP="00FE0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B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500B6F">
              <w:rPr>
                <w:rFonts w:ascii="Times New Roman" w:hAnsi="Times New Roman" w:cs="Times New Roman"/>
                <w:sz w:val="24"/>
                <w:szCs w:val="24"/>
              </w:rPr>
              <w:t xml:space="preserve"> Division</w:t>
            </w:r>
          </w:p>
        </w:tc>
      </w:tr>
    </w:tbl>
    <w:tbl>
      <w:tblPr>
        <w:tblStyle w:val="PlainTable5"/>
        <w:tblW w:w="9606" w:type="dxa"/>
        <w:tblLook w:val="04A0" w:firstRow="1" w:lastRow="0" w:firstColumn="1" w:lastColumn="0" w:noHBand="0" w:noVBand="1"/>
      </w:tblPr>
      <w:tblGrid>
        <w:gridCol w:w="2249"/>
        <w:gridCol w:w="7357"/>
      </w:tblGrid>
      <w:tr w:rsidR="00B838F1" w:rsidRPr="00B838F1" w14:paraId="100007CA" w14:textId="77777777" w:rsidTr="00B838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DA21914" w14:textId="77777777" w:rsidR="00B838F1" w:rsidRPr="00B838F1" w:rsidRDefault="00B838F1" w:rsidP="003D67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Particulars</w:t>
            </w:r>
          </w:p>
        </w:tc>
        <w:tc>
          <w:tcPr>
            <w:tcW w:w="7357" w:type="dxa"/>
            <w:hideMark/>
          </w:tcPr>
          <w:p w14:paraId="5EA8E257" w14:textId="76D3BAF6" w:rsidR="00B838F1" w:rsidRPr="00B838F1" w:rsidRDefault="00B838F1" w:rsidP="003D6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</w:p>
        </w:tc>
      </w:tr>
      <w:tr w:rsidR="00B838F1" w:rsidRPr="00B838F1" w14:paraId="59420F8F" w14:textId="77777777" w:rsidTr="00B838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F2CA4C" w14:textId="77777777" w:rsidR="00B838F1" w:rsidRPr="00B838F1" w:rsidRDefault="00B838F1" w:rsidP="00B83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Name of Institution</w:t>
            </w:r>
          </w:p>
        </w:tc>
        <w:tc>
          <w:tcPr>
            <w:tcW w:w="7357" w:type="dxa"/>
            <w:hideMark/>
          </w:tcPr>
          <w:p w14:paraId="28477AE3" w14:textId="77777777" w:rsidR="00B838F1" w:rsidRPr="00B838F1" w:rsidRDefault="00B838F1" w:rsidP="00B83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Nagaon University</w:t>
            </w:r>
          </w:p>
        </w:tc>
      </w:tr>
      <w:tr w:rsidR="00B838F1" w:rsidRPr="00B838F1" w14:paraId="50FD7C20" w14:textId="77777777" w:rsidTr="00B838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754DE6" w14:textId="77777777" w:rsidR="00B838F1" w:rsidRPr="00B838F1" w:rsidRDefault="00B838F1" w:rsidP="00B83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Date of Joining</w:t>
            </w:r>
          </w:p>
        </w:tc>
        <w:tc>
          <w:tcPr>
            <w:tcW w:w="7357" w:type="dxa"/>
            <w:hideMark/>
          </w:tcPr>
          <w:p w14:paraId="213A3484" w14:textId="77777777" w:rsidR="00B838F1" w:rsidRPr="00B838F1" w:rsidRDefault="00B838F1" w:rsidP="00B83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20 September 2017</w:t>
            </w:r>
          </w:p>
        </w:tc>
      </w:tr>
      <w:tr w:rsidR="00B838F1" w:rsidRPr="00B838F1" w14:paraId="0FF6AFD5" w14:textId="77777777" w:rsidTr="00B838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A31C5D" w14:textId="77777777" w:rsidR="00B838F1" w:rsidRPr="00B838F1" w:rsidRDefault="00B838F1" w:rsidP="00B83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Position</w:t>
            </w:r>
          </w:p>
        </w:tc>
        <w:tc>
          <w:tcPr>
            <w:tcW w:w="7357" w:type="dxa"/>
            <w:hideMark/>
          </w:tcPr>
          <w:p w14:paraId="1C840669" w14:textId="77777777" w:rsidR="00B838F1" w:rsidRPr="00B838F1" w:rsidRDefault="00B838F1" w:rsidP="00B83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Assistant Professor</w:t>
            </w:r>
          </w:p>
        </w:tc>
      </w:tr>
      <w:tr w:rsidR="00B838F1" w:rsidRPr="00B838F1" w14:paraId="1822652D" w14:textId="77777777" w:rsidTr="00B838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4C3525" w14:textId="77777777" w:rsidR="00B838F1" w:rsidRPr="00B838F1" w:rsidRDefault="00B838F1" w:rsidP="00B83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Teaching Experience</w:t>
            </w:r>
          </w:p>
        </w:tc>
        <w:tc>
          <w:tcPr>
            <w:tcW w:w="7357" w:type="dxa"/>
            <w:hideMark/>
          </w:tcPr>
          <w:p w14:paraId="509FA8FA" w14:textId="77777777" w:rsidR="00B838F1" w:rsidRPr="00B838F1" w:rsidRDefault="00B838F1" w:rsidP="00B83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B83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9+ Years</w:t>
            </w:r>
          </w:p>
        </w:tc>
      </w:tr>
    </w:tbl>
    <w:p w14:paraId="5F057A15" w14:textId="77777777" w:rsidR="00FE0375" w:rsidRDefault="00FE0375" w:rsidP="00B8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29543D" w14:textId="77777777" w:rsidR="00FE0375" w:rsidRDefault="00FE0375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D75A70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1E443B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63C2B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2BE9F8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98F68A" w14:textId="0FF3F5E5" w:rsidR="00B838F1" w:rsidRDefault="00B838F1" w:rsidP="00B83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A1B70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FD228" w14:textId="6B2453FE" w:rsidR="00B838F1" w:rsidRDefault="00675393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184292" wp14:editId="1D309081">
                <wp:simplePos x="0" y="0"/>
                <wp:positionH relativeFrom="column">
                  <wp:posOffset>-200025</wp:posOffset>
                </wp:positionH>
                <wp:positionV relativeFrom="paragraph">
                  <wp:posOffset>89535</wp:posOffset>
                </wp:positionV>
                <wp:extent cx="6038850" cy="295275"/>
                <wp:effectExtent l="19050" t="20955" r="38100" b="45720"/>
                <wp:wrapNone/>
                <wp:docPr id="18847621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295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54BEB4" w14:textId="77777777" w:rsidR="00FE0375" w:rsidRPr="00FE0375" w:rsidRDefault="00FE0375" w:rsidP="00FE037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FE0375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  <w:t>Seminars Paper Presented:</w:t>
                            </w:r>
                          </w:p>
                          <w:p w14:paraId="7624D04F" w14:textId="77777777" w:rsidR="00FE0375" w:rsidRDefault="00FE03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84292" id="Rectangle 2" o:spid="_x0000_s1027" style="position:absolute;left:0;text-align:left;margin-left:-15.75pt;margin-top:7.05pt;width:475.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" fillcolor="#f79646 [3209]" strokecolor="#f2f2f2 [3041]" strokeweight="3pt">
                <v:shadow on="t" color="#974706 [1609]" opacity=".5" offset="1pt"/>
                <v:textbox>
                  <w:txbxContent>
                    <w:p w14:paraId="4854BEB4" w14:textId="77777777" w:rsidR="00FE0375" w:rsidRPr="00FE0375" w:rsidRDefault="00FE0375" w:rsidP="00FE037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</w:pPr>
                      <w:r w:rsidRPr="00FE0375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  <w:t>Seminars Paper Presented:</w:t>
                      </w:r>
                    </w:p>
                    <w:p w14:paraId="7624D04F" w14:textId="77777777" w:rsidR="00FE0375" w:rsidRDefault="00FE0375"/>
                  </w:txbxContent>
                </v:textbox>
              </v:rect>
            </w:pict>
          </mc:Fallback>
        </mc:AlternateContent>
      </w:r>
    </w:p>
    <w:p w14:paraId="3D95B4EA" w14:textId="77777777" w:rsidR="00B838F1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4585D" w14:textId="77777777" w:rsidR="00B838F1" w:rsidRPr="006F0BB7" w:rsidRDefault="00B838F1" w:rsidP="00DD6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81"/>
        <w:gridCol w:w="4834"/>
        <w:gridCol w:w="1335"/>
      </w:tblGrid>
      <w:tr w:rsidR="007E6C00" w:rsidRPr="00284866" w14:paraId="605F8427" w14:textId="77777777" w:rsidTr="007E6C00">
        <w:tc>
          <w:tcPr>
            <w:tcW w:w="1701" w:type="pct"/>
          </w:tcPr>
          <w:p w14:paraId="7C91957A" w14:textId="77777777" w:rsidR="007E6C00" w:rsidRPr="00284866" w:rsidRDefault="005C1573" w:rsidP="00B90B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PAPER NAME </w:t>
            </w:r>
          </w:p>
        </w:tc>
        <w:tc>
          <w:tcPr>
            <w:tcW w:w="2585" w:type="pct"/>
            <w:vAlign w:val="center"/>
          </w:tcPr>
          <w:p w14:paraId="78206A1E" w14:textId="77777777" w:rsidR="007E6C00" w:rsidRPr="00284866" w:rsidRDefault="007E6C00" w:rsidP="00164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SPONSORSHIP</w:t>
            </w:r>
          </w:p>
        </w:tc>
        <w:tc>
          <w:tcPr>
            <w:tcW w:w="714" w:type="pct"/>
            <w:vAlign w:val="center"/>
          </w:tcPr>
          <w:p w14:paraId="0E940A65" w14:textId="77777777" w:rsidR="007E6C00" w:rsidRPr="00284866" w:rsidRDefault="007E6C00" w:rsidP="00164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DATE</w:t>
            </w:r>
          </w:p>
        </w:tc>
      </w:tr>
      <w:tr w:rsidR="007E6C00" w:rsidRPr="00284866" w14:paraId="461AAD1A" w14:textId="77777777" w:rsidTr="007E6C00">
        <w:trPr>
          <w:trHeight w:val="444"/>
        </w:trPr>
        <w:tc>
          <w:tcPr>
            <w:tcW w:w="1701" w:type="pct"/>
          </w:tcPr>
          <w:p w14:paraId="4B5DC69A" w14:textId="77777777" w:rsidR="007E6C00" w:rsidRPr="00284866" w:rsidRDefault="007E6C00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LAND USE/ LAND COVER CHANGES OF JIADHAL RIVER BASIN, ASSAM.</w:t>
            </w:r>
          </w:p>
        </w:tc>
        <w:tc>
          <w:tcPr>
            <w:tcW w:w="2585" w:type="pct"/>
          </w:tcPr>
          <w:p w14:paraId="6798D424" w14:textId="77777777" w:rsidR="007E6C00" w:rsidRPr="00284866" w:rsidRDefault="00284866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ENVIRONMENT AND SUSTAINABLE LIVELIHOOD </w:t>
            </w:r>
          </w:p>
          <w:p w14:paraId="6D0F4CE1" w14:textId="77777777" w:rsidR="00284866" w:rsidRPr="00284866" w:rsidRDefault="00284866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7F0551D7" w14:textId="77777777" w:rsidR="00284866" w:rsidRPr="00284866" w:rsidRDefault="00284866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XI INTERNATIONAL GEOGRAPHICAL UNION (IGU) COMMISSION SEMINER</w:t>
            </w:r>
          </w:p>
        </w:tc>
        <w:tc>
          <w:tcPr>
            <w:tcW w:w="714" w:type="pct"/>
          </w:tcPr>
          <w:p w14:paraId="0A2199EC" w14:textId="77777777" w:rsidR="007E6C00" w:rsidRPr="00284866" w:rsidRDefault="007E6C00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848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 xml:space="preserve">  TO 10</w:t>
            </w:r>
            <w:r w:rsidRPr="002848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 xml:space="preserve">  FEB, 2018</w:t>
            </w:r>
          </w:p>
        </w:tc>
      </w:tr>
      <w:tr w:rsidR="007E6C00" w:rsidRPr="00284866" w14:paraId="688320BB" w14:textId="77777777" w:rsidTr="007E6C00">
        <w:trPr>
          <w:trHeight w:val="444"/>
        </w:trPr>
        <w:tc>
          <w:tcPr>
            <w:tcW w:w="1701" w:type="pct"/>
          </w:tcPr>
          <w:p w14:paraId="086FAB65" w14:textId="77777777" w:rsidR="007E6C00" w:rsidRPr="00284866" w:rsidRDefault="007E6C00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FACULITY DEVELOPMENT PROGRAMME</w:t>
            </w:r>
          </w:p>
        </w:tc>
        <w:tc>
          <w:tcPr>
            <w:tcW w:w="2585" w:type="pct"/>
          </w:tcPr>
          <w:p w14:paraId="3F0EF937" w14:textId="77777777" w:rsidR="007E6C00" w:rsidRPr="00284866" w:rsidRDefault="007E6C00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DEPARTMENT OF SCIENCE &amp; TECHNOLOGY GOVERNMENT OF INDIA</w:t>
            </w:r>
          </w:p>
        </w:tc>
        <w:tc>
          <w:tcPr>
            <w:tcW w:w="714" w:type="pct"/>
          </w:tcPr>
          <w:p w14:paraId="3C7B7D4F" w14:textId="77777777" w:rsidR="007E6C00" w:rsidRPr="00284866" w:rsidRDefault="007E6C00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07 TO 25 OCT,2017</w:t>
            </w:r>
          </w:p>
        </w:tc>
      </w:tr>
      <w:tr w:rsidR="007E6C00" w:rsidRPr="00284866" w14:paraId="686CD496" w14:textId="77777777" w:rsidTr="00284866">
        <w:trPr>
          <w:trHeight w:val="1628"/>
        </w:trPr>
        <w:tc>
          <w:tcPr>
            <w:tcW w:w="1701" w:type="pct"/>
          </w:tcPr>
          <w:p w14:paraId="098B8865" w14:textId="77777777" w:rsidR="007E6C00" w:rsidRPr="00284866" w:rsidRDefault="007E6C00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ASSESSMENT OF BANKLINE SHIFTING OF JIADHAL RIVER BASIN FROM GEO ENVIRONMENTAL PRESPECTIVE </w:t>
            </w:r>
          </w:p>
          <w:p w14:paraId="48FC31BB" w14:textId="77777777" w:rsidR="007E6C00" w:rsidRPr="00284866" w:rsidRDefault="007E6C00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pct"/>
          </w:tcPr>
          <w:p w14:paraId="0E0C9EC4" w14:textId="77777777" w:rsidR="007E6C00" w:rsidRPr="00284866" w:rsidRDefault="007E6C00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ENVIRONMENT, LIVELIHOODS AND SELF-RELIANCE(ATMANIRBHARTA) WITH SPECIAL REFERENCE TO NORTH-EAST INDIA  </w:t>
            </w:r>
          </w:p>
          <w:p w14:paraId="153371CA" w14:textId="77777777" w:rsidR="007E6C00" w:rsidRPr="00284866" w:rsidRDefault="007E6C00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(NATIONAL)</w:t>
            </w:r>
          </w:p>
          <w:p w14:paraId="71A108C7" w14:textId="77777777" w:rsidR="007E6C00" w:rsidRPr="00284866" w:rsidRDefault="007E6C00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DEPARTMENT OF GEOGRAPHY NOWGONG GIRLS’ COLLEGE  </w:t>
            </w:r>
          </w:p>
        </w:tc>
        <w:tc>
          <w:tcPr>
            <w:tcW w:w="714" w:type="pct"/>
          </w:tcPr>
          <w:p w14:paraId="49DAB58D" w14:textId="77777777" w:rsid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673B46B" w14:textId="77777777" w:rsid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DD50AC" w14:textId="77777777" w:rsidR="007E6C00" w:rsidRPr="00284866" w:rsidRDefault="007E6C00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15 OCT, 2022</w:t>
            </w:r>
          </w:p>
        </w:tc>
      </w:tr>
      <w:tr w:rsidR="007E6C00" w:rsidRPr="00284866" w14:paraId="68743E03" w14:textId="77777777" w:rsidTr="00284866">
        <w:trPr>
          <w:trHeight w:val="1232"/>
        </w:trPr>
        <w:tc>
          <w:tcPr>
            <w:tcW w:w="1701" w:type="pct"/>
          </w:tcPr>
          <w:p w14:paraId="3224734E" w14:textId="77777777" w:rsidR="007E6C00" w:rsidRPr="00284866" w:rsidRDefault="007E6C00" w:rsidP="00284866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WORK PARTICIPATION OF BODO WOMEN IN WEAVING AND ALLIED ACTIVITIES IN BISWANATH DISTRICT OF ASSAM </w:t>
            </w:r>
          </w:p>
        </w:tc>
        <w:tc>
          <w:tcPr>
            <w:tcW w:w="2585" w:type="pct"/>
          </w:tcPr>
          <w:p w14:paraId="3B6857FE" w14:textId="77777777" w:rsidR="007E6C00" w:rsidRPr="00284866" w:rsidRDefault="007E6C00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ATMANIRBHAR BHARAT:OPPORTUNITIES AND CHALLENGES IN NORTH EAST INDIA AND WAY FORWARD (NATIONAL) </w:t>
            </w:r>
          </w:p>
          <w:p w14:paraId="2D049141" w14:textId="77777777" w:rsidR="007E6C00" w:rsidRPr="00284866" w:rsidRDefault="007E6C00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DEPARTMENT OF ECONOMIC, NOWGONG COLLEGE(A) </w:t>
            </w:r>
          </w:p>
        </w:tc>
        <w:tc>
          <w:tcPr>
            <w:tcW w:w="714" w:type="pct"/>
          </w:tcPr>
          <w:p w14:paraId="23452642" w14:textId="77777777" w:rsid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D97BEF" w14:textId="77777777" w:rsidR="007E6C00" w:rsidRPr="00284866" w:rsidRDefault="007E6C00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24 SEPT, 2022</w:t>
            </w:r>
          </w:p>
        </w:tc>
      </w:tr>
      <w:tr w:rsidR="007E6C00" w:rsidRPr="00284866" w14:paraId="43115EE9" w14:textId="77777777" w:rsidTr="007E6C00">
        <w:trPr>
          <w:trHeight w:val="444"/>
        </w:trPr>
        <w:tc>
          <w:tcPr>
            <w:tcW w:w="1701" w:type="pct"/>
          </w:tcPr>
          <w:p w14:paraId="4E7BF026" w14:textId="77777777" w:rsidR="007E6C00" w:rsidRPr="00284866" w:rsidRDefault="007E6C00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WORK PARTICIPATION OF WOMEN IN AGRICULTURE AND ALLIED ACTIVITIES OF DHEMAJI DISTRICT ,ASSAM</w:t>
            </w:r>
          </w:p>
        </w:tc>
        <w:tc>
          <w:tcPr>
            <w:tcW w:w="2585" w:type="pct"/>
          </w:tcPr>
          <w:p w14:paraId="03B8D3B3" w14:textId="77777777" w:rsidR="007E6C00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RURAL HABITAT, INSTITUTIONS AND DEVELOPMENT:CHANGING NATURE AND CHALLENGES</w:t>
            </w:r>
          </w:p>
          <w:p w14:paraId="649E3119" w14:textId="77777777" w:rsidR="00284866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INTERNATIONAL SEMINER</w:t>
            </w:r>
          </w:p>
        </w:tc>
        <w:tc>
          <w:tcPr>
            <w:tcW w:w="714" w:type="pct"/>
          </w:tcPr>
          <w:p w14:paraId="23CE7954" w14:textId="77777777" w:rsidR="007E6C00" w:rsidRP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JANUARY 5-7, 2017</w:t>
            </w:r>
          </w:p>
        </w:tc>
      </w:tr>
      <w:tr w:rsidR="00284866" w:rsidRPr="00284866" w14:paraId="6765245F" w14:textId="77777777" w:rsidTr="007E6C00">
        <w:trPr>
          <w:trHeight w:val="444"/>
        </w:trPr>
        <w:tc>
          <w:tcPr>
            <w:tcW w:w="1701" w:type="pct"/>
          </w:tcPr>
          <w:p w14:paraId="0C72F0DB" w14:textId="77777777" w:rsidR="00284866" w:rsidRPr="00284866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FLOOD AND GEO-ENVIRONMENT:ACASE STUDY OF JIADHAL RIVER BASIN</w:t>
            </w:r>
          </w:p>
        </w:tc>
        <w:tc>
          <w:tcPr>
            <w:tcW w:w="2585" w:type="pct"/>
          </w:tcPr>
          <w:p w14:paraId="308EBDBA" w14:textId="77777777" w:rsidR="00284866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"ENVIRONMENTAL SUSTAINABILITY:ISSUES AND CHALLENGES"</w:t>
            </w:r>
          </w:p>
          <w:p w14:paraId="6F115CF0" w14:textId="77777777" w:rsidR="00284866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NATIONAL SEMINER</w:t>
            </w:r>
          </w:p>
        </w:tc>
        <w:tc>
          <w:tcPr>
            <w:tcW w:w="714" w:type="pct"/>
          </w:tcPr>
          <w:p w14:paraId="08275143" w14:textId="77777777" w:rsidR="00284866" w:rsidRP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19 OCT, 2019</w:t>
            </w:r>
          </w:p>
        </w:tc>
      </w:tr>
      <w:tr w:rsidR="00284866" w:rsidRPr="00284866" w14:paraId="5EBE0097" w14:textId="77777777" w:rsidTr="007E6C00">
        <w:trPr>
          <w:trHeight w:val="444"/>
        </w:trPr>
        <w:tc>
          <w:tcPr>
            <w:tcW w:w="1701" w:type="pct"/>
          </w:tcPr>
          <w:p w14:paraId="2E3130B9" w14:textId="77777777" w:rsidR="00284866" w:rsidRPr="00284866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PARTICAPATED IN NORTH EAST GRADUATE CONGRESS-2019</w:t>
            </w:r>
          </w:p>
        </w:tc>
        <w:tc>
          <w:tcPr>
            <w:tcW w:w="2585" w:type="pct"/>
          </w:tcPr>
          <w:p w14:paraId="3026E560" w14:textId="77777777" w:rsidR="00284866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TEACHER AS COUNSELLOR, MOTIVATOR, GUIDE AND VISIONARY-INTROSPECTION</w:t>
            </w:r>
          </w:p>
        </w:tc>
        <w:tc>
          <w:tcPr>
            <w:tcW w:w="714" w:type="pct"/>
          </w:tcPr>
          <w:p w14:paraId="5F3A683E" w14:textId="77777777" w:rsidR="00284866" w:rsidRP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15, 16,17 FEB, 2019</w:t>
            </w:r>
          </w:p>
        </w:tc>
      </w:tr>
      <w:tr w:rsidR="006A099E" w:rsidRPr="002E72D5" w14:paraId="2099D79F" w14:textId="77777777" w:rsidTr="007E6C00">
        <w:trPr>
          <w:trHeight w:val="444"/>
        </w:trPr>
        <w:tc>
          <w:tcPr>
            <w:tcW w:w="1701" w:type="pct"/>
          </w:tcPr>
          <w:p w14:paraId="48F1C1EF" w14:textId="77777777" w:rsidR="006A099E" w:rsidRPr="00282AEB" w:rsidRDefault="006A099E" w:rsidP="006A09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AEB">
              <w:rPr>
                <w:rFonts w:ascii="Times New Roman" w:hAnsi="Times New Roman"/>
                <w:sz w:val="24"/>
                <w:szCs w:val="24"/>
              </w:rPr>
              <w:t>Sustainable River Tourism Through Inclusive Community</w:t>
            </w:r>
          </w:p>
          <w:p w14:paraId="7E110C39" w14:textId="7DA9B920" w:rsidR="006A099E" w:rsidRPr="00284866" w:rsidRDefault="006A099E" w:rsidP="006A099E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2AEB">
              <w:rPr>
                <w:rFonts w:ascii="Times New Roman" w:hAnsi="Times New Roman"/>
                <w:sz w:val="24"/>
                <w:szCs w:val="24"/>
              </w:rPr>
              <w:t>Participation at Majuli</w:t>
            </w:r>
          </w:p>
        </w:tc>
        <w:tc>
          <w:tcPr>
            <w:tcW w:w="2585" w:type="pct"/>
          </w:tcPr>
          <w:p w14:paraId="75EE7257" w14:textId="77777777" w:rsidR="006A099E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AEB">
              <w:rPr>
                <w:rFonts w:ascii="Times New Roman" w:hAnsi="Times New Roman"/>
                <w:sz w:val="24"/>
                <w:szCs w:val="24"/>
              </w:rPr>
              <w:t>ICECBISF,2026</w:t>
            </w:r>
          </w:p>
          <w:p w14:paraId="01CB98C7" w14:textId="7AB0B8E5" w:rsidR="006A099E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w w:val="97"/>
                <w:sz w:val="24"/>
                <w:szCs w:val="24"/>
              </w:rPr>
            </w:pPr>
            <w:r w:rsidRPr="00282AEB">
              <w:rPr>
                <w:rFonts w:ascii="Times New Roman" w:hAnsi="Times New Roman"/>
                <w:w w:val="97"/>
                <w:sz w:val="24"/>
                <w:szCs w:val="24"/>
              </w:rPr>
              <w:t>PG and research department of B. Borooah college (Autonomous), Guwahati, Assam, india</w:t>
            </w:r>
          </w:p>
          <w:p w14:paraId="515599A8" w14:textId="77777777" w:rsidR="006A099E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w w:val="97"/>
                <w:sz w:val="24"/>
                <w:szCs w:val="24"/>
                <w:shd w:val="clear" w:color="auto" w:fill="FFFFFF"/>
              </w:rPr>
            </w:pPr>
          </w:p>
          <w:p w14:paraId="55316779" w14:textId="635B6359" w:rsidR="006A099E" w:rsidRPr="002E72D5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E72D5"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International Conference</w:t>
            </w:r>
          </w:p>
          <w:p w14:paraId="6F0EEFD3" w14:textId="10E80FF9" w:rsidR="006A099E" w:rsidRPr="00284866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14" w:type="pct"/>
          </w:tcPr>
          <w:p w14:paraId="2B135B14" w14:textId="0F0302CF" w:rsidR="006A099E" w:rsidRPr="002E72D5" w:rsidRDefault="006A099E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E72D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13 and 14 march, 2026</w:t>
            </w:r>
          </w:p>
        </w:tc>
      </w:tr>
      <w:tr w:rsidR="00284866" w:rsidRPr="002E72D5" w14:paraId="533ED740" w14:textId="77777777" w:rsidTr="007E6C00">
        <w:trPr>
          <w:trHeight w:val="444"/>
        </w:trPr>
        <w:tc>
          <w:tcPr>
            <w:tcW w:w="1701" w:type="pct"/>
          </w:tcPr>
          <w:p w14:paraId="60E73902" w14:textId="77777777" w:rsidR="006A099E" w:rsidRPr="002E72D5" w:rsidRDefault="006A099E" w:rsidP="006A09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Spatial Assessment of River Tourism Suitability in Assam, India Using</w:t>
            </w:r>
          </w:p>
          <w:p w14:paraId="3A299A8A" w14:textId="2182FF29" w:rsidR="00284866" w:rsidRPr="002E72D5" w:rsidRDefault="006A099E" w:rsidP="006A099E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Multi-Criteria GIS Analysis</w:t>
            </w:r>
          </w:p>
        </w:tc>
        <w:tc>
          <w:tcPr>
            <w:tcW w:w="2585" w:type="pct"/>
          </w:tcPr>
          <w:p w14:paraId="7FB46712" w14:textId="77777777" w:rsidR="00284866" w:rsidRPr="002E72D5" w:rsidRDefault="006A099E" w:rsidP="007E6C00">
            <w:pPr>
              <w:pStyle w:val="NoSpacing"/>
              <w:spacing w:line="276" w:lineRule="auto"/>
              <w:jc w:val="center"/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2E72D5"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“Application of Geospatial Technologies for Sustainable Communities and Resilient Future (GISSuRF 2026)”</w:t>
            </w:r>
            <w:r w:rsidRPr="002E72D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to be held in hybrid mode on </w:t>
            </w:r>
            <w:r w:rsidRPr="002E72D5"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30–31 January 2026 </w:t>
            </w:r>
          </w:p>
          <w:p w14:paraId="1991975A" w14:textId="77777777" w:rsidR="006A099E" w:rsidRPr="002E72D5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w w:val="97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w w:val="97"/>
                <w:sz w:val="24"/>
                <w:szCs w:val="24"/>
              </w:rPr>
              <w:lastRenderedPageBreak/>
              <w:t xml:space="preserve">VIT-AP University </w:t>
            </w:r>
          </w:p>
          <w:p w14:paraId="691A795F" w14:textId="5CF987E7" w:rsidR="006A099E" w:rsidRPr="002E72D5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E72D5"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International Conference</w:t>
            </w:r>
          </w:p>
        </w:tc>
        <w:tc>
          <w:tcPr>
            <w:tcW w:w="714" w:type="pct"/>
          </w:tcPr>
          <w:p w14:paraId="37AF182A" w14:textId="37E14E6B" w:rsidR="00284866" w:rsidRPr="002E72D5" w:rsidRDefault="006A099E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E72D5">
              <w:rPr>
                <w:rStyle w:val="Strong"/>
                <w:rFonts w:ascii="Times New Roman" w:hAnsi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lastRenderedPageBreak/>
              <w:t>30–31 January 2026</w:t>
            </w:r>
          </w:p>
        </w:tc>
      </w:tr>
    </w:tbl>
    <w:p w14:paraId="2CD4A3D8" w14:textId="64BE3A6A" w:rsidR="009F6FAE" w:rsidRDefault="006753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EBF85" wp14:editId="1662BB75">
                <wp:simplePos x="0" y="0"/>
                <wp:positionH relativeFrom="column">
                  <wp:posOffset>-190500</wp:posOffset>
                </wp:positionH>
                <wp:positionV relativeFrom="paragraph">
                  <wp:posOffset>115570</wp:posOffset>
                </wp:positionV>
                <wp:extent cx="6562725" cy="361950"/>
                <wp:effectExtent l="19050" t="27305" r="38100" b="48895"/>
                <wp:wrapNone/>
                <wp:docPr id="11975561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61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46D7249" w14:textId="77777777" w:rsidR="005C1573" w:rsidRPr="005C1573" w:rsidRDefault="005C1573" w:rsidP="005C1573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5C157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  <w:t>Research Publication</w:t>
                            </w:r>
                          </w:p>
                          <w:p w14:paraId="35C62992" w14:textId="77777777" w:rsidR="005C1573" w:rsidRDefault="005C1573" w:rsidP="005C15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EBF85" id="Rectangle 4" o:spid="_x0000_s1028" style="position:absolute;margin-left:-15pt;margin-top:9.1pt;width:516.7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" fillcolor="#f79646 [3209]" strokecolor="#f2f2f2 [3041]" strokeweight="3pt">
                <v:shadow on="t" color="#974706 [1609]" opacity=".5" offset="1pt"/>
                <v:textbox>
                  <w:txbxContent>
                    <w:p w14:paraId="446D7249" w14:textId="77777777" w:rsidR="005C1573" w:rsidRPr="005C1573" w:rsidRDefault="005C1573" w:rsidP="005C1573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</w:pPr>
                      <w:r w:rsidRPr="005C157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  <w:t>Research Publication</w:t>
                      </w:r>
                    </w:p>
                    <w:p w14:paraId="35C62992" w14:textId="77777777" w:rsidR="005C1573" w:rsidRDefault="005C1573" w:rsidP="005C1573"/>
                  </w:txbxContent>
                </v:textbox>
              </v:rect>
            </w:pict>
          </mc:Fallback>
        </mc:AlternateContent>
      </w:r>
    </w:p>
    <w:p w14:paraId="749E5707" w14:textId="77777777" w:rsidR="005C1573" w:rsidRPr="006F0BB7" w:rsidRDefault="005C157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8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86"/>
        <w:gridCol w:w="4401"/>
        <w:gridCol w:w="2529"/>
        <w:gridCol w:w="3150"/>
      </w:tblGrid>
      <w:tr w:rsidR="00D21253" w:rsidRPr="00284866" w14:paraId="37EB61C0" w14:textId="77777777" w:rsidTr="00D21253">
        <w:trPr>
          <w:trHeight w:val="444"/>
        </w:trPr>
        <w:tc>
          <w:tcPr>
            <w:tcW w:w="786" w:type="dxa"/>
          </w:tcPr>
          <w:p w14:paraId="797DA545" w14:textId="77777777" w:rsidR="00D21253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01" w:type="dxa"/>
          </w:tcPr>
          <w:p w14:paraId="643A4079" w14:textId="77777777" w:rsidR="00D21253" w:rsidRPr="00284866" w:rsidRDefault="00284866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LAND USE/ LAND COVER CHANGES OF JIADHAL RIVER BASIN, ASSAM.</w:t>
            </w:r>
          </w:p>
        </w:tc>
        <w:tc>
          <w:tcPr>
            <w:tcW w:w="2529" w:type="dxa"/>
          </w:tcPr>
          <w:p w14:paraId="29C85E44" w14:textId="77777777" w:rsidR="00D21253" w:rsidRPr="00284866" w:rsidRDefault="00284866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ISSN-2278-7402</w:t>
            </w:r>
          </w:p>
        </w:tc>
        <w:tc>
          <w:tcPr>
            <w:tcW w:w="3150" w:type="dxa"/>
          </w:tcPr>
          <w:p w14:paraId="06D5174C" w14:textId="77777777" w:rsidR="00D21253" w:rsidRPr="00284866" w:rsidRDefault="00284866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AUGUST-2018</w:t>
            </w:r>
          </w:p>
        </w:tc>
      </w:tr>
      <w:tr w:rsidR="00D21253" w:rsidRPr="00284866" w14:paraId="03FBC1C6" w14:textId="77777777" w:rsidTr="00D21253">
        <w:trPr>
          <w:trHeight w:val="444"/>
        </w:trPr>
        <w:tc>
          <w:tcPr>
            <w:tcW w:w="786" w:type="dxa"/>
          </w:tcPr>
          <w:p w14:paraId="5C11E3DB" w14:textId="77777777" w:rsidR="00D21253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01" w:type="dxa"/>
          </w:tcPr>
          <w:p w14:paraId="355F31FC" w14:textId="77777777" w:rsidR="00D21253" w:rsidRPr="00284866" w:rsidRDefault="00284866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HYDROLOGICAL BEHAVIOR OF THE LOWER COURSE OF THE LACHUNG RIVER BASIN, NORTH SIKKIM</w:t>
            </w:r>
          </w:p>
        </w:tc>
        <w:tc>
          <w:tcPr>
            <w:tcW w:w="2529" w:type="dxa"/>
          </w:tcPr>
          <w:p w14:paraId="200D59D4" w14:textId="77777777" w:rsidR="00D21253" w:rsidRPr="00284866" w:rsidRDefault="00284866" w:rsidP="001647F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E-ISSN:2455-667X</w:t>
            </w:r>
          </w:p>
        </w:tc>
        <w:tc>
          <w:tcPr>
            <w:tcW w:w="3150" w:type="dxa"/>
          </w:tcPr>
          <w:p w14:paraId="3B3BE638" w14:textId="77777777" w:rsidR="00D21253" w:rsidRPr="00284866" w:rsidRDefault="00284866" w:rsidP="009B3516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DECEMBER,2017</w:t>
            </w:r>
          </w:p>
        </w:tc>
      </w:tr>
      <w:tr w:rsidR="00D21253" w:rsidRPr="00284866" w14:paraId="4BD938B0" w14:textId="77777777" w:rsidTr="00284866">
        <w:trPr>
          <w:trHeight w:val="890"/>
        </w:trPr>
        <w:tc>
          <w:tcPr>
            <w:tcW w:w="786" w:type="dxa"/>
          </w:tcPr>
          <w:p w14:paraId="6C456AB8" w14:textId="77777777" w:rsidR="00D21253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1" w:type="dxa"/>
          </w:tcPr>
          <w:p w14:paraId="3E1C11F9" w14:textId="77777777" w:rsidR="00D21253" w:rsidRPr="00284866" w:rsidRDefault="00284866" w:rsidP="001647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SOCIO-ECONOMIC ACTIVITIES AND ITS IMPACT ON JIADHAL RIVER, ASSAM</w:t>
            </w:r>
          </w:p>
        </w:tc>
        <w:tc>
          <w:tcPr>
            <w:tcW w:w="2529" w:type="dxa"/>
          </w:tcPr>
          <w:p w14:paraId="55EA647B" w14:textId="77777777" w:rsidR="007E6C00" w:rsidRPr="00284866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ISSN: 2278-4632 </w:t>
            </w:r>
          </w:p>
          <w:p w14:paraId="1C1DB986" w14:textId="77777777" w:rsidR="00D21253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>(UGC CARE GROUP I LISTED JOURNAL)</w:t>
            </w:r>
          </w:p>
        </w:tc>
        <w:tc>
          <w:tcPr>
            <w:tcW w:w="3150" w:type="dxa"/>
          </w:tcPr>
          <w:p w14:paraId="3B63004E" w14:textId="77777777" w:rsidR="007E6C00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JUNI KHYAT </w:t>
            </w:r>
          </w:p>
          <w:p w14:paraId="600F73C5" w14:textId="77777777" w:rsidR="00D21253" w:rsidRPr="00284866" w:rsidRDefault="00284866" w:rsidP="0028486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VOLUME-XII    ISSUE-XII, NO.2, 2022  </w:t>
            </w:r>
          </w:p>
        </w:tc>
      </w:tr>
      <w:tr w:rsidR="007E6C00" w:rsidRPr="00284866" w14:paraId="11C0A876" w14:textId="77777777" w:rsidTr="00284866">
        <w:trPr>
          <w:trHeight w:val="710"/>
        </w:trPr>
        <w:tc>
          <w:tcPr>
            <w:tcW w:w="786" w:type="dxa"/>
          </w:tcPr>
          <w:p w14:paraId="676095E5" w14:textId="77777777" w:rsidR="007E6C00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01" w:type="dxa"/>
          </w:tcPr>
          <w:p w14:paraId="7F6369D9" w14:textId="77777777" w:rsidR="007E6C00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MPACT OF ECONOMIC GROWTH ON LANDUSE-LANDCOVER CHANGES OF LAKHIMPUR DISTRICT, ASSAM</w:t>
            </w:r>
          </w:p>
        </w:tc>
        <w:tc>
          <w:tcPr>
            <w:tcW w:w="2529" w:type="dxa"/>
          </w:tcPr>
          <w:p w14:paraId="23E0AD1C" w14:textId="77777777" w:rsidR="007E6C00" w:rsidRPr="00284866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ISSN: 2455-3050 </w:t>
            </w:r>
          </w:p>
        </w:tc>
        <w:tc>
          <w:tcPr>
            <w:tcW w:w="3150" w:type="dxa"/>
          </w:tcPr>
          <w:p w14:paraId="7D5DC7A3" w14:textId="77777777" w:rsidR="007E6C00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ENVIRONMENTALISM 2(2): 96-106,2016</w:t>
            </w:r>
          </w:p>
        </w:tc>
      </w:tr>
      <w:tr w:rsidR="007E6C00" w:rsidRPr="00284866" w14:paraId="281E279A" w14:textId="77777777" w:rsidTr="00284866">
        <w:trPr>
          <w:trHeight w:val="890"/>
        </w:trPr>
        <w:tc>
          <w:tcPr>
            <w:tcW w:w="786" w:type="dxa"/>
          </w:tcPr>
          <w:p w14:paraId="270B6E3E" w14:textId="77777777" w:rsidR="007E6C00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01" w:type="dxa"/>
          </w:tcPr>
          <w:p w14:paraId="7C90FCEA" w14:textId="77777777" w:rsidR="007E6C00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EMPOWERMENT OF WOMEN BY SELF-HELP GROUPS IN BOGINADI BLOCK OF LAKHIMPUR DISTRICT, ASSAM</w:t>
            </w:r>
          </w:p>
        </w:tc>
        <w:tc>
          <w:tcPr>
            <w:tcW w:w="2529" w:type="dxa"/>
          </w:tcPr>
          <w:p w14:paraId="61438648" w14:textId="77777777" w:rsidR="007E6C00" w:rsidRPr="00EB683E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B683E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ISSN 0970-4256</w:t>
            </w:r>
          </w:p>
        </w:tc>
        <w:tc>
          <w:tcPr>
            <w:tcW w:w="3150" w:type="dxa"/>
          </w:tcPr>
          <w:p w14:paraId="768359EF" w14:textId="77777777" w:rsidR="007E6C00" w:rsidRPr="00284866" w:rsidRDefault="00284866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INDIAN SCIENCE CRUISER, VOLUME 32 NO 5, 2018</w:t>
            </w:r>
          </w:p>
        </w:tc>
      </w:tr>
      <w:tr w:rsidR="007E6C00" w:rsidRPr="00284866" w14:paraId="04013240" w14:textId="77777777" w:rsidTr="00284866">
        <w:trPr>
          <w:trHeight w:val="620"/>
        </w:trPr>
        <w:tc>
          <w:tcPr>
            <w:tcW w:w="786" w:type="dxa"/>
          </w:tcPr>
          <w:p w14:paraId="27E20980" w14:textId="77777777" w:rsidR="007E6C00" w:rsidRPr="00284866" w:rsidRDefault="00284866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01" w:type="dxa"/>
          </w:tcPr>
          <w:p w14:paraId="25934313" w14:textId="77777777" w:rsidR="007E6C00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FLOOD AND GEO-ENVIRONMENT: A CASE STUDY OF JIADHAL RIVER BASI</w:t>
            </w:r>
          </w:p>
        </w:tc>
        <w:tc>
          <w:tcPr>
            <w:tcW w:w="2529" w:type="dxa"/>
          </w:tcPr>
          <w:p w14:paraId="1D8105FF" w14:textId="77777777" w:rsidR="007E6C00" w:rsidRPr="00284866" w:rsidRDefault="00EB683E" w:rsidP="007E6C00">
            <w:pPr>
              <w:pStyle w:val="NoSpacing"/>
              <w:spacing w:line="276" w:lineRule="auto"/>
              <w:rPr>
                <w:rStyle w:val="Strong"/>
                <w:rFonts w:ascii="Times New Roman" w:hAnsi="Times New Roman" w:cs="Times New Roman"/>
                <w:b w:val="0"/>
                <w:color w:val="66666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284866"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E-ISSN 2348-1269</w:t>
            </w:r>
          </w:p>
        </w:tc>
        <w:tc>
          <w:tcPr>
            <w:tcW w:w="3150" w:type="dxa"/>
          </w:tcPr>
          <w:p w14:paraId="79CFD629" w14:textId="77777777" w:rsidR="007E6C00" w:rsidRPr="00284866" w:rsidRDefault="00284866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IJRAR JUNE 2019, VOLUME 6, ISSUE 2</w:t>
            </w:r>
          </w:p>
          <w:p w14:paraId="3557CA85" w14:textId="77777777" w:rsidR="007E6C00" w:rsidRPr="00284866" w:rsidRDefault="007E6C00" w:rsidP="007E6C0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F7EAE" w:rsidRPr="00284866" w14:paraId="47B995EE" w14:textId="77777777" w:rsidTr="00284866">
        <w:trPr>
          <w:trHeight w:val="620"/>
        </w:trPr>
        <w:tc>
          <w:tcPr>
            <w:tcW w:w="786" w:type="dxa"/>
          </w:tcPr>
          <w:p w14:paraId="3CF1843D" w14:textId="53D14606" w:rsidR="008F7EAE" w:rsidRPr="00284866" w:rsidRDefault="00134260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1" w:type="dxa"/>
          </w:tcPr>
          <w:p w14:paraId="186ADA79" w14:textId="77777777" w:rsidR="008F7EAE" w:rsidRPr="00284866" w:rsidRDefault="00EB683E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SOCIO-ECONOMIC ANALYSIS AND DISPARITIES IN THE LIVING CONDITION OF ASSAM, INDIA</w:t>
            </w:r>
          </w:p>
        </w:tc>
        <w:tc>
          <w:tcPr>
            <w:tcW w:w="2529" w:type="dxa"/>
          </w:tcPr>
          <w:p w14:paraId="564C2447" w14:textId="77777777" w:rsidR="008F7EAE" w:rsidRPr="00284866" w:rsidRDefault="00EB683E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ISSN:2278-7402</w:t>
            </w:r>
          </w:p>
        </w:tc>
        <w:tc>
          <w:tcPr>
            <w:tcW w:w="3150" w:type="dxa"/>
          </w:tcPr>
          <w:p w14:paraId="4218AD35" w14:textId="77777777" w:rsidR="008F7EAE" w:rsidRPr="00284866" w:rsidRDefault="00EB683E" w:rsidP="007E6C00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DELVE, MARCH 2023, V-III, ISSUE-I</w:t>
            </w:r>
          </w:p>
        </w:tc>
      </w:tr>
    </w:tbl>
    <w:tbl>
      <w:tblPr>
        <w:tblW w:w="10916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4536"/>
        <w:gridCol w:w="2551"/>
        <w:gridCol w:w="3119"/>
      </w:tblGrid>
      <w:tr w:rsidR="006A099E" w:rsidRPr="009F59CC" w14:paraId="4E18B96F" w14:textId="77777777" w:rsidTr="006A099E">
        <w:trPr>
          <w:trHeight w:val="470"/>
        </w:trPr>
        <w:tc>
          <w:tcPr>
            <w:tcW w:w="710" w:type="dxa"/>
            <w:vAlign w:val="bottom"/>
          </w:tcPr>
          <w:p w14:paraId="4E5A1055" w14:textId="0724FDFA" w:rsidR="006A099E" w:rsidRPr="009F59CC" w:rsidRDefault="00134260" w:rsidP="002E72D5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536" w:type="dxa"/>
            <w:vAlign w:val="bottom"/>
          </w:tcPr>
          <w:p w14:paraId="703177B9" w14:textId="77777777" w:rsidR="006A099E" w:rsidRPr="002E72D5" w:rsidRDefault="006A099E" w:rsidP="003D67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Prospects and Challenges of River Tourism in Assam, India: A SWOT Analysis</w:t>
            </w:r>
          </w:p>
          <w:p w14:paraId="34CAF529" w14:textId="77777777" w:rsidR="006A099E" w:rsidRPr="002E72D5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14:paraId="692BF099" w14:textId="77777777" w:rsidR="006A099E" w:rsidRPr="00726C5E" w:rsidRDefault="006A099E" w:rsidP="006A099E">
            <w:pPr>
              <w:widowControl w:val="0"/>
              <w:autoSpaceDE w:val="0"/>
              <w:autoSpaceDN w:val="0"/>
              <w:adjustRightInd w:val="0"/>
              <w:spacing w:after="0" w:line="223" w:lineRule="exact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South Asian Journal of Social Studies and Economics</w:t>
            </w:r>
          </w:p>
        </w:tc>
        <w:tc>
          <w:tcPr>
            <w:tcW w:w="3119" w:type="dxa"/>
            <w:vAlign w:val="bottom"/>
          </w:tcPr>
          <w:p w14:paraId="55B9FB17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NO. SAJSSE.149697 ISSN: 2581-821X</w:t>
            </w:r>
          </w:p>
        </w:tc>
      </w:tr>
      <w:tr w:rsidR="006A099E" w:rsidRPr="009F59CC" w14:paraId="3844D0BA" w14:textId="77777777" w:rsidTr="006A099E">
        <w:trPr>
          <w:trHeight w:val="747"/>
        </w:trPr>
        <w:tc>
          <w:tcPr>
            <w:tcW w:w="710" w:type="dxa"/>
            <w:vAlign w:val="bottom"/>
          </w:tcPr>
          <w:p w14:paraId="258EC65F" w14:textId="65C3F13A" w:rsidR="006A099E" w:rsidRPr="009F59CC" w:rsidRDefault="00134260" w:rsidP="002E72D5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536" w:type="dxa"/>
            <w:vAlign w:val="bottom"/>
          </w:tcPr>
          <w:p w14:paraId="715CE554" w14:textId="77777777" w:rsidR="006A099E" w:rsidRPr="002E72D5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Analysing the Spatial and Temporal Dynamics of Land Use and Land Cover Change in the Jia dhal River Basin Using Geospatial Techniques</w:t>
            </w:r>
          </w:p>
        </w:tc>
        <w:tc>
          <w:tcPr>
            <w:tcW w:w="2551" w:type="dxa"/>
            <w:vAlign w:val="bottom"/>
          </w:tcPr>
          <w:p w14:paraId="13D6B7E9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International Journal of Multidisciplinary Research in                                                                           Arts, Science and Technology</w:t>
            </w:r>
          </w:p>
        </w:tc>
        <w:tc>
          <w:tcPr>
            <w:tcW w:w="3119" w:type="dxa"/>
            <w:vAlign w:val="bottom"/>
          </w:tcPr>
          <w:p w14:paraId="2F5A2ACE" w14:textId="610CA270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ISSN: 2584-0231</w:t>
            </w:r>
          </w:p>
        </w:tc>
      </w:tr>
      <w:tr w:rsidR="006A099E" w:rsidRPr="009F59CC" w14:paraId="013ED13A" w14:textId="77777777" w:rsidTr="006A099E">
        <w:trPr>
          <w:trHeight w:val="243"/>
        </w:trPr>
        <w:tc>
          <w:tcPr>
            <w:tcW w:w="710" w:type="dxa"/>
            <w:vAlign w:val="bottom"/>
          </w:tcPr>
          <w:p w14:paraId="430837CD" w14:textId="04918852" w:rsidR="006A099E" w:rsidRPr="009F59CC" w:rsidRDefault="006A099E" w:rsidP="002E72D5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3426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536" w:type="dxa"/>
            <w:vAlign w:val="bottom"/>
          </w:tcPr>
          <w:p w14:paraId="2D519136" w14:textId="77777777" w:rsidR="006A099E" w:rsidRPr="002E72D5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Traditional Agricultural Knowledge and Sustainable Agriculture Practice of Assam, Indian: A Case Study of Dhing Development Block</w:t>
            </w:r>
          </w:p>
        </w:tc>
        <w:tc>
          <w:tcPr>
            <w:tcW w:w="2551" w:type="dxa"/>
            <w:vAlign w:val="bottom"/>
          </w:tcPr>
          <w:p w14:paraId="2D3C8103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INDIAN SCIENCE CRUISER</w:t>
            </w:r>
          </w:p>
        </w:tc>
        <w:tc>
          <w:tcPr>
            <w:tcW w:w="3119" w:type="dxa"/>
            <w:vAlign w:val="bottom"/>
          </w:tcPr>
          <w:p w14:paraId="052E1301" w14:textId="5CAC2EC1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ISSN : 0970-4256</w:t>
            </w:r>
          </w:p>
        </w:tc>
      </w:tr>
      <w:tr w:rsidR="006A099E" w:rsidRPr="009F59CC" w14:paraId="523385C3" w14:textId="77777777" w:rsidTr="006A099E">
        <w:trPr>
          <w:trHeight w:val="350"/>
        </w:trPr>
        <w:tc>
          <w:tcPr>
            <w:tcW w:w="710" w:type="dxa"/>
            <w:vAlign w:val="bottom"/>
          </w:tcPr>
          <w:p w14:paraId="61ED5D88" w14:textId="25AD12AC" w:rsidR="006A099E" w:rsidRPr="009F59CC" w:rsidRDefault="006A099E" w:rsidP="002E72D5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3426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vAlign w:val="bottom"/>
          </w:tcPr>
          <w:p w14:paraId="6A2A24D7" w14:textId="77777777" w:rsidR="006A099E" w:rsidRPr="002E72D5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Study on the role of education as a key tool in the tourism industry, Assam India</w:t>
            </w:r>
          </w:p>
        </w:tc>
        <w:tc>
          <w:tcPr>
            <w:tcW w:w="2551" w:type="dxa"/>
            <w:vAlign w:val="bottom"/>
          </w:tcPr>
          <w:p w14:paraId="6DD429C3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The Educational Horizon</w:t>
            </w:r>
          </w:p>
        </w:tc>
        <w:tc>
          <w:tcPr>
            <w:tcW w:w="3119" w:type="dxa"/>
            <w:vAlign w:val="bottom"/>
          </w:tcPr>
          <w:p w14:paraId="7F531FFD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ISSN :2454-8243</w:t>
            </w:r>
          </w:p>
        </w:tc>
      </w:tr>
      <w:tr w:rsidR="006A099E" w:rsidRPr="009F59CC" w14:paraId="5CAC4A6A" w14:textId="77777777" w:rsidTr="006A099E">
        <w:trPr>
          <w:trHeight w:val="350"/>
        </w:trPr>
        <w:tc>
          <w:tcPr>
            <w:tcW w:w="710" w:type="dxa"/>
            <w:vAlign w:val="bottom"/>
          </w:tcPr>
          <w:p w14:paraId="1D9F5C1D" w14:textId="7CF784DB" w:rsidR="006A099E" w:rsidRPr="009F59CC" w:rsidRDefault="006A099E" w:rsidP="002E72D5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3426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vAlign w:val="bottom"/>
          </w:tcPr>
          <w:p w14:paraId="059D88F3" w14:textId="77777777" w:rsidR="006A099E" w:rsidRPr="002E72D5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Problem and potentialities of tourism industry in nagaon district assam, india -using SWOT Analysis</w:t>
            </w:r>
          </w:p>
        </w:tc>
        <w:tc>
          <w:tcPr>
            <w:tcW w:w="2551" w:type="dxa"/>
            <w:vAlign w:val="bottom"/>
          </w:tcPr>
          <w:p w14:paraId="079B7F8A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JNANAM</w:t>
            </w:r>
          </w:p>
          <w:p w14:paraId="73787984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Volume-V</w:t>
            </w:r>
          </w:p>
        </w:tc>
        <w:tc>
          <w:tcPr>
            <w:tcW w:w="3119" w:type="dxa"/>
            <w:vAlign w:val="bottom"/>
          </w:tcPr>
          <w:p w14:paraId="6FDAB97B" w14:textId="77777777" w:rsidR="006A099E" w:rsidRPr="00726C5E" w:rsidRDefault="006A099E" w:rsidP="003D6750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C5E">
              <w:rPr>
                <w:rFonts w:ascii="Times New Roman" w:hAnsi="Times New Roman"/>
                <w:sz w:val="24"/>
                <w:szCs w:val="24"/>
              </w:rPr>
              <w:t>ISBN: 978-93-93843-77-7</w:t>
            </w:r>
          </w:p>
        </w:tc>
      </w:tr>
    </w:tbl>
    <w:p w14:paraId="35B9B6D6" w14:textId="77777777" w:rsidR="005C1573" w:rsidRDefault="005C1573"/>
    <w:p w14:paraId="30A7EE62" w14:textId="77777777" w:rsidR="005C1573" w:rsidRDefault="005C1573"/>
    <w:p w14:paraId="6A6BB727" w14:textId="77777777" w:rsidR="006A099E" w:rsidRDefault="006A099E"/>
    <w:p w14:paraId="57C2F6F0" w14:textId="77777777" w:rsidR="006A099E" w:rsidRDefault="006A099E"/>
    <w:p w14:paraId="1CA64F89" w14:textId="77777777" w:rsidR="006A099E" w:rsidRDefault="006A099E"/>
    <w:p w14:paraId="203B913F" w14:textId="77777777" w:rsidR="006A099E" w:rsidRDefault="006A099E"/>
    <w:p w14:paraId="35385879" w14:textId="77777777" w:rsidR="006A099E" w:rsidRDefault="006A099E"/>
    <w:p w14:paraId="17513CE4" w14:textId="77777777" w:rsidR="006A099E" w:rsidRDefault="006A099E"/>
    <w:p w14:paraId="675F50FF" w14:textId="77777777" w:rsidR="002E72D5" w:rsidRDefault="002E72D5"/>
    <w:p w14:paraId="4BE5B7FB" w14:textId="77777777" w:rsidR="002E72D5" w:rsidRDefault="002E72D5"/>
    <w:p w14:paraId="31009350" w14:textId="68B4EA71" w:rsidR="002E72D5" w:rsidRDefault="00675393"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61B0C" wp14:editId="1FB11D11">
                <wp:simplePos x="0" y="0"/>
                <wp:positionH relativeFrom="column">
                  <wp:posOffset>-333375</wp:posOffset>
                </wp:positionH>
                <wp:positionV relativeFrom="paragraph">
                  <wp:posOffset>88900</wp:posOffset>
                </wp:positionV>
                <wp:extent cx="6677025" cy="448310"/>
                <wp:effectExtent l="19050" t="22225" r="38100" b="53340"/>
                <wp:wrapNone/>
                <wp:docPr id="106109340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7025" cy="4483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82404DA" w14:textId="77777777" w:rsidR="005C1573" w:rsidRPr="005C1573" w:rsidRDefault="005C1573" w:rsidP="005C1573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 xml:space="preserve">Book chapter published </w:t>
                            </w:r>
                            <w:r w:rsidRPr="005C157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in edited books</w:t>
                            </w:r>
                          </w:p>
                          <w:p w14:paraId="58DB0433" w14:textId="77777777" w:rsidR="005C1573" w:rsidRDefault="005C1573" w:rsidP="005C15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61B0C" id="Rectangle 5" o:spid="_x0000_s1029" style="position:absolute;margin-left:-26.25pt;margin-top:7pt;width:525.75pt;height:3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" fillcolor="#f79646 [3209]" strokecolor="#f2f2f2 [3041]" strokeweight="3pt">
                <v:shadow on="t" color="#974706 [1609]" opacity=".5" offset="1pt"/>
                <v:textbox>
                  <w:txbxContent>
                    <w:p w14:paraId="382404DA" w14:textId="77777777" w:rsidR="005C1573" w:rsidRPr="005C1573" w:rsidRDefault="005C1573" w:rsidP="005C1573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 xml:space="preserve">Book chapter published </w:t>
                      </w:r>
                      <w:r w:rsidRPr="005C157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in edited books</w:t>
                      </w:r>
                    </w:p>
                    <w:p w14:paraId="58DB0433" w14:textId="77777777" w:rsidR="005C1573" w:rsidRDefault="005C1573" w:rsidP="005C1573"/>
                  </w:txbxContent>
                </v:textbox>
              </v:rect>
            </w:pict>
          </mc:Fallback>
        </mc:AlternateContent>
      </w:r>
    </w:p>
    <w:p w14:paraId="7C4F8232" w14:textId="16399FE0" w:rsidR="006A099E" w:rsidRDefault="006A099E"/>
    <w:tbl>
      <w:tblPr>
        <w:tblStyle w:val="TableGrid"/>
        <w:tblW w:w="108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86"/>
        <w:gridCol w:w="4401"/>
        <w:gridCol w:w="2529"/>
        <w:gridCol w:w="3150"/>
      </w:tblGrid>
      <w:tr w:rsidR="00D21253" w:rsidRPr="00284866" w14:paraId="7FE45DC9" w14:textId="77777777" w:rsidTr="00D21253">
        <w:trPr>
          <w:trHeight w:val="444"/>
        </w:trPr>
        <w:tc>
          <w:tcPr>
            <w:tcW w:w="786" w:type="dxa"/>
          </w:tcPr>
          <w:p w14:paraId="3570F9BF" w14:textId="32A564BC" w:rsidR="00D21253" w:rsidRPr="00284866" w:rsidRDefault="008F7EAE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01" w:type="dxa"/>
          </w:tcPr>
          <w:p w14:paraId="4A29ED8D" w14:textId="77777777" w:rsidR="00D21253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VERNACULAR HOUSING DESIGNS OF NORTH EAST INDIA (01-14) </w:t>
            </w:r>
          </w:p>
          <w:p w14:paraId="458B19E8" w14:textId="77777777" w:rsidR="00D21253" w:rsidRPr="00284866" w:rsidRDefault="00D21253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29" w:type="dxa"/>
          </w:tcPr>
          <w:p w14:paraId="046DB167" w14:textId="77777777" w:rsidR="00D21253" w:rsidRPr="00284866" w:rsidRDefault="00284866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ADVANCES IN MULTIDISCIPLINARY CURRENT RESEARCH </w:t>
            </w:r>
          </w:p>
          <w:p w14:paraId="7F3B60E8" w14:textId="77777777" w:rsidR="00D21253" w:rsidRPr="00284866" w:rsidRDefault="00284866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WESER BOOKS, 2022 </w:t>
            </w:r>
          </w:p>
          <w:p w14:paraId="24018FBB" w14:textId="77777777" w:rsidR="00D21253" w:rsidRPr="00284866" w:rsidRDefault="00D21253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</w:tcPr>
          <w:p w14:paraId="6AF3BEB1" w14:textId="77777777" w:rsidR="00D21253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SBN: 978-3-96492-450-6 </w:t>
            </w:r>
          </w:p>
          <w:p w14:paraId="23E76A43" w14:textId="77777777" w:rsidR="00D21253" w:rsidRPr="00284866" w:rsidRDefault="00D21253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1253" w:rsidRPr="00284866" w14:paraId="62D42DE4" w14:textId="77777777" w:rsidTr="00284866">
        <w:trPr>
          <w:trHeight w:val="1385"/>
        </w:trPr>
        <w:tc>
          <w:tcPr>
            <w:tcW w:w="786" w:type="dxa"/>
          </w:tcPr>
          <w:p w14:paraId="76EED2DD" w14:textId="77777777" w:rsidR="00D21253" w:rsidRPr="00284866" w:rsidRDefault="008F7EAE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01" w:type="dxa"/>
          </w:tcPr>
          <w:p w14:paraId="431C6963" w14:textId="77777777" w:rsidR="00D21253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GROUNDWATER: MAKING THE INVISIBLE VISIBLE </w:t>
            </w:r>
          </w:p>
          <w:p w14:paraId="3403D39B" w14:textId="77777777" w:rsidR="00D21253" w:rsidRPr="00284866" w:rsidRDefault="00D21253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29" w:type="dxa"/>
          </w:tcPr>
          <w:p w14:paraId="11D9B695" w14:textId="77777777" w:rsidR="00D21253" w:rsidRPr="00284866" w:rsidRDefault="00284866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MULTIDISCIPLINARY APPROACH IN RESEARCH (VOL-11) REDSHINE PUBLICATION </w:t>
            </w:r>
          </w:p>
          <w:p w14:paraId="683E1A5D" w14:textId="77777777" w:rsidR="00D21253" w:rsidRPr="00284866" w:rsidRDefault="00D21253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</w:tcPr>
          <w:p w14:paraId="31865061" w14:textId="77777777" w:rsidR="00D21253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ISBN: 978-91-987980-1-2 </w:t>
            </w:r>
          </w:p>
          <w:p w14:paraId="08C676FA" w14:textId="77777777" w:rsidR="00D21253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DIP: 18.10.9198798014.004 </w:t>
            </w:r>
          </w:p>
          <w:p w14:paraId="40CF1136" w14:textId="77777777" w:rsidR="00D21253" w:rsidRPr="00284866" w:rsidRDefault="00D21253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E6C00" w:rsidRPr="00284866" w14:paraId="4178BD0F" w14:textId="77777777" w:rsidTr="000510A4">
        <w:trPr>
          <w:trHeight w:val="2492"/>
        </w:trPr>
        <w:tc>
          <w:tcPr>
            <w:tcW w:w="786" w:type="dxa"/>
          </w:tcPr>
          <w:p w14:paraId="00F1658A" w14:textId="77777777" w:rsidR="007E6C00" w:rsidRPr="00284866" w:rsidRDefault="008F7EAE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1" w:type="dxa"/>
          </w:tcPr>
          <w:p w14:paraId="47D10D37" w14:textId="77777777" w:rsidR="007E6C00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KNOWLEDGE, ATTITUDE AND PRACTICES OF HOSTEL STUDENTS REGARDING WASTE MANAGEMENT IN NORTH-EASTERN HILL UNIVERSITY</w:t>
            </w:r>
          </w:p>
        </w:tc>
        <w:tc>
          <w:tcPr>
            <w:tcW w:w="2529" w:type="dxa"/>
          </w:tcPr>
          <w:p w14:paraId="39F4C5A8" w14:textId="77777777" w:rsidR="007E6C00" w:rsidRPr="00284866" w:rsidRDefault="00284866" w:rsidP="007E6C00">
            <w:pPr>
              <w:pStyle w:val="NormalWeb"/>
              <w:shd w:val="clear" w:color="auto" w:fill="FFFFFF"/>
              <w:rPr>
                <w:color w:val="222222"/>
                <w:sz w:val="20"/>
                <w:szCs w:val="20"/>
              </w:rPr>
            </w:pPr>
            <w:r w:rsidRPr="00284866">
              <w:rPr>
                <w:color w:val="222222"/>
                <w:sz w:val="20"/>
                <w:szCs w:val="20"/>
              </w:rPr>
              <w:t>ENVIRONMENTAL DEGRADATION AND GISASTER: A VISION PLAN FOR SUSTAINABLE DEVELOPMENT,</w:t>
            </w:r>
          </w:p>
          <w:p w14:paraId="7E4F98B1" w14:textId="77777777" w:rsidR="007E6C00" w:rsidRPr="00284866" w:rsidRDefault="00284866" w:rsidP="007E6C00">
            <w:pPr>
              <w:pStyle w:val="NormalWeb"/>
              <w:shd w:val="clear" w:color="auto" w:fill="FFFFFF"/>
              <w:rPr>
                <w:color w:val="222222"/>
                <w:sz w:val="20"/>
                <w:szCs w:val="20"/>
              </w:rPr>
            </w:pPr>
            <w:r w:rsidRPr="00284866">
              <w:rPr>
                <w:color w:val="222222"/>
                <w:sz w:val="20"/>
                <w:szCs w:val="20"/>
              </w:rPr>
              <w:t>ARATI MITRA FOR AENEL PRESS, MEMARI, BURDWAN, 2016</w:t>
            </w:r>
          </w:p>
          <w:p w14:paraId="4EA1B643" w14:textId="77777777" w:rsidR="007E6C00" w:rsidRPr="00284866" w:rsidRDefault="007E6C00" w:rsidP="00D2125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</w:tcPr>
          <w:p w14:paraId="2CD9FAD6" w14:textId="77777777" w:rsidR="007E6C00" w:rsidRPr="00284866" w:rsidRDefault="00284866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4866">
              <w:rPr>
                <w:rStyle w:val="Strong"/>
                <w:rFonts w:ascii="Times New Roman" w:hAnsi="Times New Roman" w:cs="Times New Roman"/>
                <w:b w:val="0"/>
                <w:color w:val="222222"/>
                <w:sz w:val="20"/>
                <w:szCs w:val="20"/>
                <w:shd w:val="clear" w:color="auto" w:fill="FFFFFF"/>
              </w:rPr>
              <w:t>978-93-80736-25-9</w:t>
            </w:r>
          </w:p>
        </w:tc>
      </w:tr>
      <w:tr w:rsidR="002E72D5" w:rsidRPr="00284866" w14:paraId="5B923477" w14:textId="77777777" w:rsidTr="000510A4">
        <w:trPr>
          <w:trHeight w:val="2492"/>
        </w:trPr>
        <w:tc>
          <w:tcPr>
            <w:tcW w:w="786" w:type="dxa"/>
          </w:tcPr>
          <w:p w14:paraId="465DB461" w14:textId="62151E65" w:rsidR="002E72D5" w:rsidRDefault="002E72D5" w:rsidP="001647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401" w:type="dxa"/>
          </w:tcPr>
          <w:p w14:paraId="13DDC91A" w14:textId="12F398FE" w:rsidR="002E72D5" w:rsidRPr="00284866" w:rsidRDefault="002E72D5" w:rsidP="00D21253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E72D5">
              <w:rPr>
                <w:rFonts w:ascii="Times New Roman" w:hAnsi="Times New Roman"/>
                <w:sz w:val="24"/>
                <w:szCs w:val="24"/>
              </w:rPr>
              <w:t>A socio-cultural study of the mising community</w:t>
            </w:r>
          </w:p>
        </w:tc>
        <w:tc>
          <w:tcPr>
            <w:tcW w:w="2529" w:type="dxa"/>
          </w:tcPr>
          <w:p w14:paraId="28A6FA47" w14:textId="77777777" w:rsidR="002E72D5" w:rsidRDefault="002E72D5" w:rsidP="002E72D5">
            <w:pPr>
              <w:widowControl w:val="0"/>
              <w:autoSpaceDE w:val="0"/>
              <w:autoSpaceDN w:val="0"/>
              <w:adjustRightInd w:val="0"/>
              <w:spacing w:line="223" w:lineRule="exact"/>
              <w:ind w:lef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Indigenous society and culture of Noth East India</w:t>
            </w:r>
          </w:p>
          <w:p w14:paraId="3E78B872" w14:textId="28DC5135" w:rsidR="002E72D5" w:rsidRPr="00284866" w:rsidRDefault="002E72D5" w:rsidP="002E72D5">
            <w:pPr>
              <w:pStyle w:val="NormalWeb"/>
              <w:shd w:val="clear" w:color="auto" w:fill="FFFFFF"/>
              <w:rPr>
                <w:color w:val="222222"/>
                <w:sz w:val="20"/>
                <w:szCs w:val="20"/>
              </w:rPr>
            </w:pPr>
            <w:r>
              <w:t>Volume-01</w:t>
            </w:r>
          </w:p>
        </w:tc>
        <w:tc>
          <w:tcPr>
            <w:tcW w:w="3150" w:type="dxa"/>
          </w:tcPr>
          <w:p w14:paraId="3848CAA0" w14:textId="0C2CD02D" w:rsidR="002E72D5" w:rsidRPr="00284866" w:rsidRDefault="002E72D5" w:rsidP="00D21253">
            <w:pPr>
              <w:pStyle w:val="NoSpacing"/>
              <w:spacing w:line="276" w:lineRule="auto"/>
              <w:rPr>
                <w:rStyle w:val="Strong"/>
                <w:rFonts w:ascii="Times New Roman" w:hAnsi="Times New Roman" w:cs="Times New Roman"/>
                <w:b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ISBN:978-81-685466-3-9</w:t>
            </w:r>
          </w:p>
        </w:tc>
      </w:tr>
    </w:tbl>
    <w:p w14:paraId="4FF9AFB5" w14:textId="77777777" w:rsidR="00DD65EC" w:rsidRPr="006F0BB7" w:rsidRDefault="00DD65EC" w:rsidP="00DD65E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8D682A1" w14:textId="77777777" w:rsidR="000510A4" w:rsidRPr="00D608DD" w:rsidRDefault="000510A4" w:rsidP="00FE0375">
      <w:pPr>
        <w:spacing w:afterLines="100" w:after="240"/>
        <w:rPr>
          <w:rFonts w:ascii="Times New Roman" w:hAnsi="Times New Roman" w:cs="Times New Roman"/>
          <w:b/>
          <w:sz w:val="24"/>
          <w:szCs w:val="24"/>
        </w:rPr>
      </w:pPr>
      <w:r w:rsidRPr="00D608DD">
        <w:rPr>
          <w:rFonts w:ascii="Times New Roman" w:hAnsi="Times New Roman" w:cs="Times New Roman"/>
          <w:b/>
          <w:sz w:val="24"/>
          <w:szCs w:val="24"/>
        </w:rPr>
        <w:t>Name:</w:t>
      </w:r>
      <w:r w:rsidRPr="00D608D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Monalisha Mili</w:t>
      </w:r>
    </w:p>
    <w:p w14:paraId="185E2618" w14:textId="77777777" w:rsidR="000510A4" w:rsidRDefault="000510A4" w:rsidP="00FE0375">
      <w:pPr>
        <w:spacing w:afterLines="100" w:after="240"/>
        <w:ind w:left="2880" w:hanging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Father Name: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Shyam Pd Mili</w:t>
      </w:r>
    </w:p>
    <w:p w14:paraId="6EE824C2" w14:textId="77777777" w:rsidR="000510A4" w:rsidRPr="00D608DD" w:rsidRDefault="000510A4" w:rsidP="00FE0375">
      <w:pPr>
        <w:spacing w:afterLines="100" w:after="240"/>
        <w:ind w:left="2880" w:hanging="2880"/>
        <w:rPr>
          <w:rFonts w:ascii="Times New Roman" w:hAnsi="Times New Roman" w:cs="Times New Roman"/>
          <w:b/>
          <w:sz w:val="24"/>
          <w:szCs w:val="24"/>
        </w:rPr>
      </w:pPr>
      <w:r w:rsidRPr="00D608DD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ermanent</w:t>
      </w:r>
      <w:r w:rsidRPr="00D608DD">
        <w:rPr>
          <w:rFonts w:ascii="Times New Roman" w:hAnsi="Times New Roman" w:cs="Times New Roman"/>
          <w:b/>
          <w:sz w:val="24"/>
          <w:szCs w:val="24"/>
        </w:rPr>
        <w:t xml:space="preserve"> Address: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A10F9">
        <w:rPr>
          <w:rFonts w:ascii="Times New Roman" w:hAnsi="Times New Roman" w:cs="Times New Roman"/>
          <w:bCs/>
          <w:sz w:val="24"/>
          <w:szCs w:val="24"/>
        </w:rPr>
        <w:t>Vill</w:t>
      </w:r>
      <w:r>
        <w:rPr>
          <w:rFonts w:ascii="Times New Roman" w:hAnsi="Times New Roman" w:cs="Times New Roman"/>
          <w:bCs/>
          <w:sz w:val="24"/>
          <w:szCs w:val="24"/>
        </w:rPr>
        <w:t xml:space="preserve"> &amp; PO. Boginadi, PS –Boginadi, Lakhimpur, Assam-787032</w:t>
      </w:r>
    </w:p>
    <w:p w14:paraId="5AD70F9A" w14:textId="77777777" w:rsidR="000510A4" w:rsidRDefault="000510A4" w:rsidP="00FE0375">
      <w:pPr>
        <w:spacing w:afterLines="100" w:after="240"/>
        <w:rPr>
          <w:rFonts w:ascii="Times New Roman" w:hAnsi="Times New Roman" w:cs="Times New Roman"/>
          <w:sz w:val="24"/>
          <w:szCs w:val="24"/>
        </w:rPr>
      </w:pPr>
      <w:r w:rsidRPr="00D608DD">
        <w:rPr>
          <w:rFonts w:ascii="Times New Roman" w:hAnsi="Times New Roman" w:cs="Times New Roman"/>
          <w:b/>
          <w:sz w:val="24"/>
          <w:szCs w:val="24"/>
        </w:rPr>
        <w:t>Email: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monalisha3026422gmail.com</w:t>
      </w:r>
    </w:p>
    <w:p w14:paraId="077E5ACB" w14:textId="77777777" w:rsidR="000510A4" w:rsidRPr="00FA13A2" w:rsidRDefault="000510A4" w:rsidP="00FE0375">
      <w:pPr>
        <w:spacing w:afterLines="10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A13A2">
        <w:rPr>
          <w:rFonts w:ascii="Times New Roman" w:hAnsi="Times New Roman" w:cs="Times New Roman"/>
          <w:b/>
          <w:bCs/>
          <w:sz w:val="24"/>
          <w:szCs w:val="24"/>
        </w:rPr>
        <w:t>Mobile No:</w:t>
      </w:r>
      <w:r w:rsidRPr="00FA13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13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13A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7099698966</w:t>
      </w:r>
    </w:p>
    <w:p w14:paraId="156DDB0A" w14:textId="77777777" w:rsidR="000510A4" w:rsidRPr="005F59E5" w:rsidRDefault="000510A4" w:rsidP="000510A4">
      <w:pPr>
        <w:rPr>
          <w:rFonts w:ascii="Times New Roman" w:hAnsi="Times New Roman" w:cs="Times New Roman"/>
          <w:sz w:val="26"/>
          <w:szCs w:val="26"/>
        </w:rPr>
      </w:pPr>
    </w:p>
    <w:p w14:paraId="3278D870" w14:textId="77777777" w:rsidR="000510A4" w:rsidRDefault="000510A4" w:rsidP="000510A4">
      <w:pPr>
        <w:rPr>
          <w:rFonts w:ascii="Times New Roman" w:hAnsi="Times New Roman" w:cs="Times New Roman"/>
          <w:sz w:val="26"/>
          <w:szCs w:val="26"/>
        </w:rPr>
      </w:pPr>
      <w:r w:rsidRPr="00852F8C">
        <w:rPr>
          <w:rFonts w:ascii="Times New Roman" w:hAnsi="Times New Roman" w:cs="Times New Roman"/>
          <w:b/>
          <w:bCs/>
          <w:sz w:val="26"/>
          <w:szCs w:val="26"/>
        </w:rPr>
        <w:t>Place: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Nagaon </w:t>
      </w:r>
    </w:p>
    <w:p w14:paraId="6114174E" w14:textId="2DE79533" w:rsidR="006F0BB7" w:rsidRDefault="000510A4" w:rsidP="000510A4">
      <w:pPr>
        <w:rPr>
          <w:rFonts w:ascii="Times New Roman" w:hAnsi="Times New Roman" w:cs="Times New Roman"/>
          <w:sz w:val="24"/>
          <w:szCs w:val="24"/>
        </w:rPr>
      </w:pPr>
      <w:r w:rsidRPr="00852F8C">
        <w:rPr>
          <w:rFonts w:ascii="Times New Roman" w:hAnsi="Times New Roman" w:cs="Times New Roman"/>
          <w:b/>
          <w:bCs/>
          <w:sz w:val="26"/>
          <w:szCs w:val="26"/>
        </w:rPr>
        <w:t>Date: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72D5">
        <w:rPr>
          <w:rFonts w:ascii="Times New Roman" w:hAnsi="Times New Roman" w:cs="Times New Roman"/>
          <w:sz w:val="26"/>
          <w:szCs w:val="26"/>
        </w:rPr>
        <w:t>25</w:t>
      </w:r>
      <w:r w:rsidRPr="00AA10F9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72D5">
        <w:rPr>
          <w:rFonts w:ascii="Times New Roman" w:hAnsi="Times New Roman" w:cs="Times New Roman"/>
          <w:sz w:val="26"/>
          <w:szCs w:val="26"/>
        </w:rPr>
        <w:t>Sept</w:t>
      </w:r>
      <w:r>
        <w:rPr>
          <w:rFonts w:ascii="Times New Roman" w:hAnsi="Times New Roman" w:cs="Times New Roman"/>
          <w:sz w:val="26"/>
          <w:szCs w:val="26"/>
        </w:rPr>
        <w:t>, 202</w:t>
      </w:r>
      <w:r w:rsidR="002E72D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sectPr w:rsidR="006F0BB7" w:rsidSect="00146B1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3E08C" w14:textId="77777777" w:rsidR="00DE7345" w:rsidRDefault="00DE7345" w:rsidP="009B3516">
      <w:pPr>
        <w:spacing w:after="0" w:line="240" w:lineRule="auto"/>
      </w:pPr>
      <w:r>
        <w:separator/>
      </w:r>
    </w:p>
  </w:endnote>
  <w:endnote w:type="continuationSeparator" w:id="0">
    <w:p w14:paraId="62BC6B9E" w14:textId="77777777" w:rsidR="00DE7345" w:rsidRDefault="00DE7345" w:rsidP="009B3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30828" w14:textId="77777777" w:rsidR="00DE7345" w:rsidRDefault="00DE7345" w:rsidP="009B3516">
      <w:pPr>
        <w:spacing w:after="0" w:line="240" w:lineRule="auto"/>
      </w:pPr>
      <w:r>
        <w:separator/>
      </w:r>
    </w:p>
  </w:footnote>
  <w:footnote w:type="continuationSeparator" w:id="0">
    <w:p w14:paraId="1FB0902F" w14:textId="77777777" w:rsidR="00DE7345" w:rsidRDefault="00DE7345" w:rsidP="009B3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E112" w14:textId="77777777" w:rsidR="009B3516" w:rsidRDefault="009B3516">
    <w:pPr>
      <w:pStyle w:val="Header"/>
    </w:pPr>
  </w:p>
  <w:p w14:paraId="045A604F" w14:textId="77777777" w:rsidR="009B3516" w:rsidRDefault="009B3516">
    <w:pPr>
      <w:pStyle w:val="Header"/>
    </w:pPr>
  </w:p>
  <w:p w14:paraId="1A2D7857" w14:textId="77777777" w:rsidR="009B3516" w:rsidRDefault="009B3516">
    <w:pPr>
      <w:pStyle w:val="Header"/>
    </w:pPr>
  </w:p>
  <w:p w14:paraId="5D6E5993" w14:textId="77777777" w:rsidR="009B3516" w:rsidRPr="009B3516" w:rsidRDefault="009B3516" w:rsidP="009B3516">
    <w:pPr>
      <w:spacing w:after="120" w:line="240" w:lineRule="auto"/>
      <w:rPr>
        <w:sz w:val="20"/>
        <w:szCs w:val="16"/>
      </w:rPr>
    </w:pPr>
  </w:p>
  <w:p w14:paraId="6D6F508A" w14:textId="77777777" w:rsidR="009B3516" w:rsidRDefault="009B3516">
    <w:pPr>
      <w:pStyle w:val="Header"/>
    </w:pPr>
  </w:p>
  <w:p w14:paraId="6271ACCD" w14:textId="77777777" w:rsidR="009B3516" w:rsidRDefault="009B3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14F0"/>
    <w:multiLevelType w:val="hybridMultilevel"/>
    <w:tmpl w:val="D4101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9769F"/>
    <w:multiLevelType w:val="hybridMultilevel"/>
    <w:tmpl w:val="04AA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43A55"/>
    <w:multiLevelType w:val="hybridMultilevel"/>
    <w:tmpl w:val="34FAC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0111E"/>
    <w:multiLevelType w:val="hybridMultilevel"/>
    <w:tmpl w:val="32042122"/>
    <w:lvl w:ilvl="0" w:tplc="8B6E93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D64EE79C">
      <w:start w:val="1"/>
      <w:numFmt w:val="lowerLetter"/>
      <w:lvlText w:val="%2)"/>
      <w:lvlJc w:val="left"/>
      <w:pPr>
        <w:ind w:left="5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286927">
    <w:abstractNumId w:val="3"/>
  </w:num>
  <w:num w:numId="2" w16cid:durableId="1126314034">
    <w:abstractNumId w:val="1"/>
  </w:num>
  <w:num w:numId="3" w16cid:durableId="1723093057">
    <w:abstractNumId w:val="0"/>
  </w:num>
  <w:num w:numId="4" w16cid:durableId="1603225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16"/>
    <w:rsid w:val="00043374"/>
    <w:rsid w:val="000510A4"/>
    <w:rsid w:val="00134260"/>
    <w:rsid w:val="00146B14"/>
    <w:rsid w:val="00284866"/>
    <w:rsid w:val="002E72D5"/>
    <w:rsid w:val="003B2239"/>
    <w:rsid w:val="00494C20"/>
    <w:rsid w:val="004D43CF"/>
    <w:rsid w:val="005C1573"/>
    <w:rsid w:val="00675393"/>
    <w:rsid w:val="006A099E"/>
    <w:rsid w:val="006F0BB7"/>
    <w:rsid w:val="00766FD8"/>
    <w:rsid w:val="007E6C00"/>
    <w:rsid w:val="008F7EAE"/>
    <w:rsid w:val="00906E38"/>
    <w:rsid w:val="009B3516"/>
    <w:rsid w:val="009D327E"/>
    <w:rsid w:val="009F2140"/>
    <w:rsid w:val="009F6FAE"/>
    <w:rsid w:val="00B80F7D"/>
    <w:rsid w:val="00B838F1"/>
    <w:rsid w:val="00D21253"/>
    <w:rsid w:val="00D21A62"/>
    <w:rsid w:val="00DD65EC"/>
    <w:rsid w:val="00DE7345"/>
    <w:rsid w:val="00E64E43"/>
    <w:rsid w:val="00EB075B"/>
    <w:rsid w:val="00EB683E"/>
    <w:rsid w:val="00F27263"/>
    <w:rsid w:val="00FB0D75"/>
    <w:rsid w:val="00FE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981A"/>
  <w15:docId w15:val="{DF9B9613-BC00-40E4-B79F-92B633C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51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516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9B3516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semiHidden/>
    <w:unhideWhenUsed/>
    <w:rsid w:val="009B3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351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9B3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3516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B351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E6C0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E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10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0A4"/>
    <w:rPr>
      <w:rFonts w:ascii="Tahoma" w:eastAsiaTheme="minorEastAsia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B838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B838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nalisha30264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monalisha mili</cp:lastModifiedBy>
  <cp:revision>3</cp:revision>
  <cp:lastPrinted>2018-11-30T05:25:00Z</cp:lastPrinted>
  <dcterms:created xsi:type="dcterms:W3CDTF">2026-09-23T04:30:00Z</dcterms:created>
  <dcterms:modified xsi:type="dcterms:W3CDTF">2026-09-24T03:59:00Z</dcterms:modified>
</cp:coreProperties>
</file>